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0306" w14:textId="56BC550D" w:rsidR="008A57B7" w:rsidRPr="00515953" w:rsidRDefault="00515953">
      <w:pPr>
        <w:rPr>
          <w:rFonts w:ascii="Helvetica" w:hAnsi="Helvetica"/>
          <w:sz w:val="40"/>
          <w:szCs w:val="40"/>
          <w:lang w:val="en-GB"/>
        </w:rPr>
      </w:pPr>
      <w:bookmarkStart w:id="0" w:name="_GoBack"/>
      <w:bookmarkEnd w:id="0"/>
      <w:r w:rsidRPr="00515953">
        <w:rPr>
          <w:rFonts w:ascii="Helvetica" w:hAnsi="Helvetica"/>
          <w:sz w:val="40"/>
          <w:szCs w:val="40"/>
          <w:lang w:val="en-GB"/>
        </w:rPr>
        <w:t>Accessibility</w:t>
      </w:r>
      <w:r w:rsidR="00B411DE" w:rsidRPr="00515953">
        <w:rPr>
          <w:rFonts w:ascii="Helvetica" w:hAnsi="Helvetica"/>
          <w:sz w:val="40"/>
          <w:szCs w:val="40"/>
          <w:lang w:val="en-GB"/>
        </w:rPr>
        <w:t xml:space="preserve"> Policy for</w:t>
      </w:r>
      <w:r w:rsidR="00240260" w:rsidRPr="00515953">
        <w:rPr>
          <w:rFonts w:ascii="Helvetica" w:hAnsi="Helvetica"/>
          <w:sz w:val="40"/>
          <w:szCs w:val="40"/>
          <w:lang w:val="en-GB"/>
        </w:rPr>
        <w:t xml:space="preserve"> RFSL</w:t>
      </w:r>
    </w:p>
    <w:p w14:paraId="54520E91" w14:textId="77777777" w:rsidR="008A57B7" w:rsidRPr="00515953" w:rsidRDefault="008A57B7">
      <w:pPr>
        <w:rPr>
          <w:rFonts w:ascii="Garamond" w:hAnsi="Garamond"/>
          <w:lang w:val="en-GB"/>
        </w:rPr>
      </w:pPr>
    </w:p>
    <w:p w14:paraId="6B05A93D" w14:textId="77777777" w:rsidR="008A57B7" w:rsidRPr="00515953" w:rsidRDefault="008A57B7">
      <w:pPr>
        <w:rPr>
          <w:rFonts w:ascii="Garamond" w:hAnsi="Garamond"/>
          <w:lang w:val="en-GB"/>
        </w:rPr>
      </w:pPr>
    </w:p>
    <w:p w14:paraId="533A7DD3" w14:textId="6AD00502" w:rsidR="008A57B7" w:rsidRPr="00515953" w:rsidRDefault="00B411DE">
      <w:pPr>
        <w:rPr>
          <w:rFonts w:ascii="Helvetica" w:hAnsi="Helvetica"/>
          <w:sz w:val="32"/>
          <w:szCs w:val="32"/>
          <w:lang w:val="en-GB"/>
        </w:rPr>
      </w:pPr>
      <w:r w:rsidRPr="00515953">
        <w:rPr>
          <w:rFonts w:ascii="Helvetica" w:hAnsi="Helvetica"/>
          <w:sz w:val="32"/>
          <w:szCs w:val="32"/>
          <w:lang w:val="en-GB"/>
        </w:rPr>
        <w:t xml:space="preserve">About this policy </w:t>
      </w:r>
    </w:p>
    <w:p w14:paraId="05F9DA74" w14:textId="77777777" w:rsidR="008A57B7" w:rsidRPr="00515953" w:rsidRDefault="008A57B7">
      <w:pPr>
        <w:rPr>
          <w:rFonts w:ascii="Garamond" w:hAnsi="Garamond"/>
          <w:lang w:val="en-GB"/>
        </w:rPr>
      </w:pPr>
    </w:p>
    <w:p w14:paraId="2A9F8528" w14:textId="2467EFB2" w:rsidR="00AA0890" w:rsidRPr="00515953" w:rsidRDefault="00B411DE" w:rsidP="00AA0890">
      <w:pPr>
        <w:rPr>
          <w:rFonts w:ascii="Garamond" w:hAnsi="Garamond"/>
          <w:lang w:val="en-GB"/>
        </w:rPr>
      </w:pPr>
      <w:r w:rsidRPr="00515953">
        <w:rPr>
          <w:rFonts w:ascii="Garamond" w:hAnsi="Garamond"/>
          <w:lang w:val="en-GB"/>
        </w:rPr>
        <w:t xml:space="preserve">The </w:t>
      </w:r>
      <w:r w:rsidR="00515953" w:rsidRPr="00515953">
        <w:rPr>
          <w:rFonts w:ascii="Garamond" w:hAnsi="Garamond"/>
          <w:lang w:val="en-GB"/>
        </w:rPr>
        <w:t>accessibility</w:t>
      </w:r>
      <w:r w:rsidRPr="00515953">
        <w:rPr>
          <w:rFonts w:ascii="Garamond" w:hAnsi="Garamond"/>
          <w:lang w:val="en-GB"/>
        </w:rPr>
        <w:t xml:space="preserve"> policy concerns everybody at an organisational level, i.e. staff, trustees and others who work nationally within RFSL. </w:t>
      </w:r>
    </w:p>
    <w:p w14:paraId="388D9525" w14:textId="77777777" w:rsidR="00AA0890" w:rsidRPr="00515953" w:rsidRDefault="00AA0890">
      <w:pPr>
        <w:rPr>
          <w:rFonts w:ascii="Garamond" w:hAnsi="Garamond"/>
          <w:lang w:val="en-GB"/>
        </w:rPr>
      </w:pPr>
    </w:p>
    <w:p w14:paraId="03CF6853" w14:textId="4D5A132A" w:rsidR="00E212C6" w:rsidRPr="00515953" w:rsidRDefault="00C45EF8">
      <w:pPr>
        <w:rPr>
          <w:rFonts w:ascii="Garamond" w:hAnsi="Garamond"/>
          <w:lang w:val="en-GB"/>
        </w:rPr>
      </w:pPr>
      <w:r w:rsidRPr="00515953">
        <w:rPr>
          <w:rFonts w:ascii="Garamond" w:hAnsi="Garamond"/>
          <w:lang w:val="en-GB"/>
        </w:rPr>
        <w:t xml:space="preserve">RFSL </w:t>
      </w:r>
      <w:r w:rsidR="00B411DE" w:rsidRPr="00515953">
        <w:rPr>
          <w:rFonts w:ascii="Garamond" w:hAnsi="Garamond"/>
          <w:lang w:val="en-GB"/>
        </w:rPr>
        <w:t xml:space="preserve">works in, and is affected by, an </w:t>
      </w:r>
      <w:r w:rsidR="00515953" w:rsidRPr="00515953">
        <w:rPr>
          <w:rFonts w:ascii="Garamond" w:hAnsi="Garamond"/>
          <w:lang w:val="en-GB"/>
        </w:rPr>
        <w:t>inaccessible</w:t>
      </w:r>
      <w:r w:rsidR="00B411DE" w:rsidRPr="00515953">
        <w:rPr>
          <w:rFonts w:ascii="Garamond" w:hAnsi="Garamond"/>
          <w:lang w:val="en-GB"/>
        </w:rPr>
        <w:t xml:space="preserve"> society where norms regarding functionality (ideas concerning how people work, think and use their body) have a great i</w:t>
      </w:r>
      <w:r w:rsidR="000505F2">
        <w:rPr>
          <w:rFonts w:ascii="Garamond" w:hAnsi="Garamond"/>
          <w:lang w:val="en-GB"/>
        </w:rPr>
        <w:t>nfluence. Based on our capacity,</w:t>
      </w:r>
      <w:r w:rsidR="00B411DE" w:rsidRPr="00515953">
        <w:rPr>
          <w:rFonts w:ascii="Garamond" w:hAnsi="Garamond"/>
          <w:lang w:val="en-GB"/>
        </w:rPr>
        <w:t xml:space="preserve"> RFSL will strive to influence society and make our own spaces accessible for as many people as possible. Everybody should be welcome at RFSL regar</w:t>
      </w:r>
      <w:r w:rsidR="000505F2">
        <w:rPr>
          <w:rFonts w:ascii="Garamond" w:hAnsi="Garamond"/>
          <w:lang w:val="en-GB"/>
        </w:rPr>
        <w:t>dless of disability and we will</w:t>
      </w:r>
      <w:r w:rsidR="00B411DE" w:rsidRPr="00515953">
        <w:rPr>
          <w:rFonts w:ascii="Garamond" w:hAnsi="Garamond"/>
          <w:lang w:val="en-GB"/>
        </w:rPr>
        <w:t xml:space="preserve"> work in a broad movement for human rights in Sweden and the world. </w:t>
      </w:r>
    </w:p>
    <w:p w14:paraId="62B4E132" w14:textId="77777777" w:rsidR="00E212C6" w:rsidRPr="00515953" w:rsidRDefault="00E212C6">
      <w:pPr>
        <w:rPr>
          <w:rFonts w:ascii="Garamond" w:hAnsi="Garamond"/>
          <w:lang w:val="en-GB"/>
        </w:rPr>
      </w:pPr>
    </w:p>
    <w:p w14:paraId="1270BCEA" w14:textId="7FB7F8FC" w:rsidR="00AA0890" w:rsidRPr="00515953" w:rsidRDefault="00B411DE" w:rsidP="00AA0890">
      <w:pPr>
        <w:rPr>
          <w:rFonts w:ascii="Garamond" w:hAnsi="Garamond"/>
          <w:lang w:val="en-GB"/>
        </w:rPr>
      </w:pPr>
      <w:r w:rsidRPr="00515953">
        <w:rPr>
          <w:rFonts w:ascii="Garamond" w:hAnsi="Garamond"/>
          <w:lang w:val="en-GB"/>
        </w:rPr>
        <w:t>The policy should facilitate the work of making the organisation and its work more accessible. It is not comprehensive</w:t>
      </w:r>
      <w:r w:rsidR="002355DA" w:rsidRPr="00515953">
        <w:rPr>
          <w:rFonts w:ascii="Garamond" w:hAnsi="Garamond"/>
          <w:lang w:val="en-GB"/>
        </w:rPr>
        <w:t xml:space="preserve"> and therefore it's important to always ask for and be aware of different needs. We should think about accessibility in everything that we do. </w:t>
      </w:r>
    </w:p>
    <w:p w14:paraId="2547DF09" w14:textId="77777777" w:rsidR="008A57B7" w:rsidRPr="00515953" w:rsidRDefault="008A57B7">
      <w:pPr>
        <w:rPr>
          <w:rFonts w:ascii="Garamond" w:hAnsi="Garamond"/>
          <w:lang w:val="en-GB"/>
        </w:rPr>
      </w:pPr>
    </w:p>
    <w:p w14:paraId="76D03139" w14:textId="5B45C97E" w:rsidR="00243435" w:rsidRPr="00515953" w:rsidRDefault="002355DA">
      <w:pPr>
        <w:rPr>
          <w:rFonts w:ascii="Garamond" w:hAnsi="Garamond"/>
          <w:lang w:val="en-GB"/>
        </w:rPr>
      </w:pPr>
      <w:r w:rsidRPr="00515953">
        <w:rPr>
          <w:rFonts w:ascii="Garamond" w:hAnsi="Garamond"/>
          <w:lang w:val="en-GB"/>
        </w:rPr>
        <w:t xml:space="preserve">The background to the policy is </w:t>
      </w:r>
      <w:r w:rsidR="00AA0890" w:rsidRPr="00515953">
        <w:rPr>
          <w:rFonts w:ascii="Garamond" w:hAnsi="Garamond"/>
          <w:lang w:val="en-GB"/>
        </w:rPr>
        <w:t>Funkis-projektet</w:t>
      </w:r>
      <w:r w:rsidR="00243435" w:rsidRPr="00515953">
        <w:rPr>
          <w:rFonts w:ascii="Garamond" w:hAnsi="Garamond"/>
          <w:lang w:val="en-GB"/>
        </w:rPr>
        <w:t>,</w:t>
      </w:r>
      <w:r w:rsidR="008A57B7" w:rsidRPr="00515953">
        <w:rPr>
          <w:rFonts w:ascii="Garamond" w:hAnsi="Garamond"/>
          <w:lang w:val="en-GB"/>
        </w:rPr>
        <w:t xml:space="preserve"> </w:t>
      </w:r>
      <w:r w:rsidRPr="00515953">
        <w:rPr>
          <w:rFonts w:ascii="Garamond" w:hAnsi="Garamond"/>
          <w:lang w:val="en-GB"/>
        </w:rPr>
        <w:t>where</w:t>
      </w:r>
      <w:r w:rsidR="008A57B7" w:rsidRPr="00515953">
        <w:rPr>
          <w:rFonts w:ascii="Garamond" w:hAnsi="Garamond"/>
          <w:lang w:val="en-GB"/>
        </w:rPr>
        <w:t xml:space="preserve"> RFSL</w:t>
      </w:r>
      <w:r w:rsidR="00845EB3" w:rsidRPr="00515953">
        <w:rPr>
          <w:rFonts w:ascii="Garamond" w:hAnsi="Garamond"/>
          <w:lang w:val="en-GB"/>
        </w:rPr>
        <w:t>'s National Office</w:t>
      </w:r>
      <w:r w:rsidR="008A57B7" w:rsidRPr="00515953">
        <w:rPr>
          <w:rFonts w:ascii="Garamond" w:hAnsi="Garamond"/>
          <w:lang w:val="en-GB"/>
        </w:rPr>
        <w:t xml:space="preserve"> </w:t>
      </w:r>
      <w:r w:rsidRPr="00515953">
        <w:rPr>
          <w:rFonts w:ascii="Garamond" w:hAnsi="Garamond"/>
          <w:lang w:val="en-GB"/>
        </w:rPr>
        <w:t>has cooperated with</w:t>
      </w:r>
      <w:r w:rsidR="008A57B7" w:rsidRPr="00515953">
        <w:rPr>
          <w:rFonts w:ascii="Garamond" w:hAnsi="Garamond"/>
          <w:lang w:val="en-GB"/>
        </w:rPr>
        <w:t xml:space="preserve"> RFSL Stockholm </w:t>
      </w:r>
      <w:r w:rsidRPr="00515953">
        <w:rPr>
          <w:rFonts w:ascii="Garamond" w:hAnsi="Garamond"/>
          <w:lang w:val="en-GB"/>
        </w:rPr>
        <w:t>and</w:t>
      </w:r>
      <w:r w:rsidR="008A57B7" w:rsidRPr="00515953">
        <w:rPr>
          <w:rFonts w:ascii="Garamond" w:hAnsi="Garamond"/>
          <w:lang w:val="en-GB"/>
        </w:rPr>
        <w:t xml:space="preserve"> RFSL Ungdom. </w:t>
      </w:r>
      <w:r w:rsidRPr="00515953">
        <w:rPr>
          <w:rFonts w:ascii="Garamond" w:hAnsi="Garamond"/>
          <w:lang w:val="en-GB"/>
        </w:rPr>
        <w:t xml:space="preserve">The three organisations, that share premises, strive to have the same policy and update each other when making changes. </w:t>
      </w:r>
    </w:p>
    <w:p w14:paraId="2D14A628" w14:textId="77777777" w:rsidR="00243435" w:rsidRPr="00515953" w:rsidRDefault="00243435">
      <w:pPr>
        <w:rPr>
          <w:rFonts w:ascii="Garamond" w:hAnsi="Garamond"/>
          <w:lang w:val="en-GB"/>
        </w:rPr>
      </w:pPr>
    </w:p>
    <w:p w14:paraId="51440FF8" w14:textId="1984572F" w:rsidR="008A57B7" w:rsidRPr="00515953" w:rsidRDefault="002355DA">
      <w:pPr>
        <w:rPr>
          <w:rFonts w:ascii="Garamond" w:hAnsi="Garamond"/>
          <w:lang w:val="en-GB"/>
        </w:rPr>
      </w:pPr>
      <w:r w:rsidRPr="00515953">
        <w:rPr>
          <w:rFonts w:ascii="Garamond" w:hAnsi="Garamond"/>
          <w:lang w:val="en-GB"/>
        </w:rPr>
        <w:t xml:space="preserve">All branches within RFSL can choose to follow the policy, and are otherwise encouraged to make their own policies. </w:t>
      </w:r>
    </w:p>
    <w:p w14:paraId="3B2583AC" w14:textId="77777777" w:rsidR="008A57B7" w:rsidRPr="00515953" w:rsidRDefault="008A57B7">
      <w:pPr>
        <w:rPr>
          <w:rFonts w:ascii="Garamond" w:hAnsi="Garamond"/>
          <w:lang w:val="en-GB"/>
        </w:rPr>
      </w:pPr>
    </w:p>
    <w:p w14:paraId="29392A83" w14:textId="07F28D63" w:rsidR="008A57B7" w:rsidRPr="00515953" w:rsidRDefault="002355DA">
      <w:pPr>
        <w:rPr>
          <w:rFonts w:ascii="Garamond" w:hAnsi="Garamond"/>
          <w:b/>
          <w:lang w:val="en-GB"/>
        </w:rPr>
      </w:pPr>
      <w:r w:rsidRPr="00515953">
        <w:rPr>
          <w:rFonts w:ascii="Garamond" w:hAnsi="Garamond"/>
          <w:b/>
          <w:lang w:val="en-GB"/>
        </w:rPr>
        <w:t>Goal</w:t>
      </w:r>
    </w:p>
    <w:p w14:paraId="1120B2F1" w14:textId="5DC7EB64" w:rsidR="008A43B6" w:rsidRPr="00515953" w:rsidRDefault="002355DA" w:rsidP="008A43B6">
      <w:pPr>
        <w:numPr>
          <w:ilvl w:val="0"/>
          <w:numId w:val="1"/>
        </w:numPr>
        <w:rPr>
          <w:rFonts w:ascii="Garamond" w:hAnsi="Garamond"/>
          <w:lang w:val="en-GB"/>
        </w:rPr>
      </w:pPr>
      <w:r w:rsidRPr="00515953">
        <w:rPr>
          <w:rFonts w:ascii="Garamond" w:hAnsi="Garamond"/>
          <w:lang w:val="en-GB"/>
        </w:rPr>
        <w:t>That members, staff and others that we work with/for should feel welcome within RFSL</w:t>
      </w:r>
      <w:r w:rsidR="000505F2">
        <w:rPr>
          <w:rFonts w:ascii="Garamond" w:hAnsi="Garamond"/>
          <w:lang w:val="en-GB"/>
        </w:rPr>
        <w:t>'s National Office</w:t>
      </w:r>
      <w:r w:rsidRPr="00515953">
        <w:rPr>
          <w:rFonts w:ascii="Garamond" w:hAnsi="Garamond"/>
          <w:lang w:val="en-GB"/>
        </w:rPr>
        <w:t xml:space="preserve">'s different areas of work, regardless of disabilities. </w:t>
      </w:r>
    </w:p>
    <w:p w14:paraId="2E7D88BD" w14:textId="14328F88" w:rsidR="008A43B6" w:rsidRPr="00515953" w:rsidRDefault="002355DA" w:rsidP="008A43B6">
      <w:pPr>
        <w:numPr>
          <w:ilvl w:val="0"/>
          <w:numId w:val="1"/>
        </w:numPr>
        <w:rPr>
          <w:rFonts w:ascii="Garamond" w:hAnsi="Garamond"/>
          <w:lang w:val="en-GB"/>
        </w:rPr>
      </w:pPr>
      <w:r w:rsidRPr="00515953">
        <w:rPr>
          <w:rFonts w:ascii="Garamond" w:hAnsi="Garamond"/>
          <w:lang w:val="en-GB"/>
        </w:rPr>
        <w:t xml:space="preserve">That members, staff and others that we work with/for should be able to </w:t>
      </w:r>
      <w:r w:rsidR="000505F2">
        <w:rPr>
          <w:rFonts w:ascii="Garamond" w:hAnsi="Garamond"/>
          <w:lang w:val="en-GB"/>
        </w:rPr>
        <w:t>participate</w:t>
      </w:r>
      <w:r w:rsidRPr="00515953">
        <w:rPr>
          <w:rFonts w:ascii="Garamond" w:hAnsi="Garamond"/>
          <w:lang w:val="en-GB"/>
        </w:rPr>
        <w:t xml:space="preserve"> in activities at </w:t>
      </w:r>
      <w:r w:rsidR="008A43B6" w:rsidRPr="00515953">
        <w:rPr>
          <w:rFonts w:ascii="Garamond" w:hAnsi="Garamond"/>
          <w:lang w:val="en-GB"/>
        </w:rPr>
        <w:t>RFSL</w:t>
      </w:r>
      <w:r w:rsidR="000505F2">
        <w:rPr>
          <w:rFonts w:ascii="Garamond" w:hAnsi="Garamond"/>
          <w:lang w:val="en-GB"/>
        </w:rPr>
        <w:t>'s</w:t>
      </w:r>
      <w:r w:rsidR="008A43B6" w:rsidRPr="00515953">
        <w:rPr>
          <w:rFonts w:ascii="Garamond" w:hAnsi="Garamond"/>
          <w:lang w:val="en-GB"/>
        </w:rPr>
        <w:t xml:space="preserve"> </w:t>
      </w:r>
      <w:r w:rsidR="000505F2">
        <w:rPr>
          <w:rFonts w:ascii="Garamond" w:hAnsi="Garamond"/>
          <w:lang w:val="en-GB"/>
        </w:rPr>
        <w:t>National Office</w:t>
      </w:r>
      <w:r w:rsidR="00D203B4" w:rsidRPr="00515953">
        <w:rPr>
          <w:rFonts w:ascii="Garamond" w:hAnsi="Garamond"/>
          <w:lang w:val="en-GB"/>
        </w:rPr>
        <w:t xml:space="preserve">, </w:t>
      </w:r>
      <w:r w:rsidRPr="00515953">
        <w:rPr>
          <w:rFonts w:ascii="Garamond" w:hAnsi="Garamond"/>
          <w:lang w:val="en-GB"/>
        </w:rPr>
        <w:t xml:space="preserve">regardless of disabilities. </w:t>
      </w:r>
    </w:p>
    <w:p w14:paraId="5A9F84F0" w14:textId="0138ABC2" w:rsidR="008A57B7" w:rsidRPr="00515953" w:rsidRDefault="002355DA" w:rsidP="006576A3">
      <w:pPr>
        <w:numPr>
          <w:ilvl w:val="0"/>
          <w:numId w:val="1"/>
        </w:numPr>
        <w:rPr>
          <w:rFonts w:ascii="Garamond" w:hAnsi="Garamond"/>
          <w:lang w:val="en-GB"/>
        </w:rPr>
      </w:pPr>
      <w:r w:rsidRPr="00515953">
        <w:rPr>
          <w:rFonts w:ascii="Garamond" w:hAnsi="Garamond"/>
          <w:lang w:val="en-GB"/>
        </w:rPr>
        <w:t xml:space="preserve">That staff, trustees and everybody who works at an organisational level should have the knowledge to be able to </w:t>
      </w:r>
      <w:r w:rsidR="006576A3" w:rsidRPr="00515953">
        <w:rPr>
          <w:rFonts w:ascii="Garamond" w:hAnsi="Garamond"/>
          <w:lang w:val="en-GB"/>
        </w:rPr>
        <w:t xml:space="preserve">provide good accessibility within RFSL. </w:t>
      </w:r>
    </w:p>
    <w:p w14:paraId="794B8A39" w14:textId="77777777" w:rsidR="00864ECE" w:rsidRPr="00515953" w:rsidRDefault="00864ECE">
      <w:pPr>
        <w:rPr>
          <w:rFonts w:ascii="Garamond" w:hAnsi="Garamond"/>
          <w:b/>
          <w:lang w:val="en-GB"/>
        </w:rPr>
      </w:pPr>
    </w:p>
    <w:p w14:paraId="294D8D72" w14:textId="2A2C64B4" w:rsidR="00864ECE" w:rsidRPr="00515953" w:rsidRDefault="006576A3">
      <w:pPr>
        <w:rPr>
          <w:rFonts w:ascii="Garamond" w:hAnsi="Garamond"/>
          <w:b/>
          <w:lang w:val="en-GB"/>
        </w:rPr>
      </w:pPr>
      <w:r w:rsidRPr="00515953">
        <w:rPr>
          <w:rFonts w:ascii="Garamond" w:hAnsi="Garamond"/>
          <w:b/>
          <w:lang w:val="en-GB"/>
        </w:rPr>
        <w:t xml:space="preserve">How do we work for increased accessibility? </w:t>
      </w:r>
    </w:p>
    <w:p w14:paraId="1F38100E" w14:textId="77777777" w:rsidR="00864ECE" w:rsidRPr="00515953" w:rsidRDefault="00864ECE">
      <w:pPr>
        <w:rPr>
          <w:rFonts w:ascii="Garamond" w:hAnsi="Garamond"/>
          <w:lang w:val="en-GB"/>
        </w:rPr>
      </w:pPr>
    </w:p>
    <w:p w14:paraId="2221D271" w14:textId="0291A68E" w:rsidR="00864ECE" w:rsidRPr="00515953" w:rsidRDefault="006576A3" w:rsidP="00864ECE">
      <w:pPr>
        <w:widowControl w:val="0"/>
        <w:autoSpaceDE w:val="0"/>
        <w:autoSpaceDN w:val="0"/>
        <w:adjustRightInd w:val="0"/>
        <w:rPr>
          <w:rFonts w:ascii="Garamond" w:hAnsi="Garamond" w:cs="Arial"/>
          <w:lang w:val="en-GB"/>
        </w:rPr>
      </w:pPr>
      <w:r w:rsidRPr="00515953">
        <w:rPr>
          <w:rFonts w:ascii="Garamond" w:hAnsi="Garamond"/>
          <w:lang w:val="en-GB"/>
        </w:rPr>
        <w:t xml:space="preserve">Staff, trustees and everybody who works at an organisational level should follow the accessibility policy and work for accessibility within their areas of responsibility. </w:t>
      </w:r>
    </w:p>
    <w:p w14:paraId="5BC4F3AB" w14:textId="77777777" w:rsidR="00864ECE" w:rsidRPr="00515953" w:rsidRDefault="00864ECE">
      <w:pPr>
        <w:rPr>
          <w:rFonts w:ascii="Garamond" w:hAnsi="Garamond"/>
          <w:lang w:val="en-GB"/>
        </w:rPr>
      </w:pPr>
    </w:p>
    <w:p w14:paraId="1FE8E882" w14:textId="42B4B524" w:rsidR="00864ECE" w:rsidRPr="00515953" w:rsidRDefault="006576A3" w:rsidP="00E212C6">
      <w:pPr>
        <w:widowControl w:val="0"/>
        <w:autoSpaceDE w:val="0"/>
        <w:autoSpaceDN w:val="0"/>
        <w:adjustRightInd w:val="0"/>
        <w:rPr>
          <w:rFonts w:ascii="Garamond" w:hAnsi="Garamond" w:cs="Arial"/>
          <w:lang w:val="en-GB"/>
        </w:rPr>
      </w:pPr>
      <w:r w:rsidRPr="00515953">
        <w:rPr>
          <w:rFonts w:ascii="Garamond" w:hAnsi="Garamond" w:cs="Arial"/>
          <w:lang w:val="en-GB"/>
        </w:rPr>
        <w:t>The policy is determined by the Association Board of Trustees and is reviewed every other y</w:t>
      </w:r>
      <w:r w:rsidR="000505F2">
        <w:rPr>
          <w:rFonts w:ascii="Garamond" w:hAnsi="Garamond" w:cs="Arial"/>
          <w:lang w:val="en-GB"/>
        </w:rPr>
        <w:t>ear. The main responsibility of</w:t>
      </w:r>
      <w:r w:rsidRPr="00515953">
        <w:rPr>
          <w:rFonts w:ascii="Garamond" w:hAnsi="Garamond" w:cs="Arial"/>
          <w:lang w:val="en-GB"/>
        </w:rPr>
        <w:t xml:space="preserve"> the policy work lies with the operational manager. </w:t>
      </w:r>
    </w:p>
    <w:p w14:paraId="09E790B2" w14:textId="77777777" w:rsidR="00864ECE" w:rsidRPr="00515953" w:rsidRDefault="00864ECE">
      <w:pPr>
        <w:rPr>
          <w:rFonts w:ascii="Garamond" w:hAnsi="Garamond"/>
          <w:lang w:val="en-GB"/>
        </w:rPr>
      </w:pPr>
    </w:p>
    <w:p w14:paraId="64074E53" w14:textId="2995F594" w:rsidR="00970747" w:rsidRPr="00515953" w:rsidRDefault="006576A3">
      <w:pPr>
        <w:rPr>
          <w:rFonts w:ascii="Garamond" w:hAnsi="Garamond"/>
          <w:lang w:val="en-GB"/>
        </w:rPr>
      </w:pPr>
      <w:r w:rsidRPr="00515953">
        <w:rPr>
          <w:rFonts w:ascii="Garamond" w:hAnsi="Garamond"/>
          <w:lang w:val="en-GB"/>
        </w:rPr>
        <w:t>As a complement to the policy</w:t>
      </w:r>
      <w:r w:rsidR="000505F2">
        <w:rPr>
          <w:rFonts w:ascii="Garamond" w:hAnsi="Garamond"/>
          <w:lang w:val="en-GB"/>
        </w:rPr>
        <w:t>,</w:t>
      </w:r>
      <w:r w:rsidRPr="00515953">
        <w:rPr>
          <w:rFonts w:ascii="Garamond" w:hAnsi="Garamond"/>
          <w:lang w:val="en-GB"/>
        </w:rPr>
        <w:t xml:space="preserve"> the National Office </w:t>
      </w:r>
      <w:r w:rsidR="00845EB3" w:rsidRPr="00515953">
        <w:rPr>
          <w:rFonts w:ascii="Garamond" w:hAnsi="Garamond"/>
          <w:lang w:val="en-GB"/>
        </w:rPr>
        <w:t xml:space="preserve">makes a plan of action for increased accessibility. The National Office also produces </w:t>
      </w:r>
      <w:r w:rsidR="00515953" w:rsidRPr="00515953">
        <w:rPr>
          <w:rFonts w:ascii="Garamond" w:hAnsi="Garamond"/>
          <w:lang w:val="en-GB"/>
        </w:rPr>
        <w:t>checklists</w:t>
      </w:r>
      <w:r w:rsidR="00845EB3" w:rsidRPr="00515953">
        <w:rPr>
          <w:rFonts w:ascii="Garamond" w:hAnsi="Garamond"/>
          <w:lang w:val="en-GB"/>
        </w:rPr>
        <w:t xml:space="preserve"> and guides to facilitate the work. </w:t>
      </w:r>
    </w:p>
    <w:p w14:paraId="56289252" w14:textId="77777777" w:rsidR="00970747" w:rsidRPr="00515953" w:rsidRDefault="00970747">
      <w:pPr>
        <w:rPr>
          <w:rFonts w:ascii="Garamond" w:hAnsi="Garamond"/>
          <w:lang w:val="en-GB"/>
        </w:rPr>
      </w:pPr>
    </w:p>
    <w:p w14:paraId="6E63AB88" w14:textId="2CDB3C30" w:rsidR="00CB5D2A" w:rsidRPr="00515953" w:rsidRDefault="00845EB3">
      <w:pPr>
        <w:rPr>
          <w:rFonts w:ascii="Garamond" w:hAnsi="Garamond"/>
          <w:lang w:val="en-GB"/>
        </w:rPr>
      </w:pPr>
      <w:r w:rsidRPr="00515953">
        <w:rPr>
          <w:rFonts w:ascii="Garamond" w:hAnsi="Garamond"/>
          <w:lang w:val="en-GB"/>
        </w:rPr>
        <w:t xml:space="preserve">The documents should be updated based on new knowledge and changes in RFSL's work and capacity. When a </w:t>
      </w:r>
      <w:r w:rsidR="00515953" w:rsidRPr="00515953">
        <w:rPr>
          <w:rFonts w:ascii="Garamond" w:hAnsi="Garamond"/>
          <w:lang w:val="en-GB"/>
        </w:rPr>
        <w:t>document</w:t>
      </w:r>
      <w:r w:rsidRPr="00515953">
        <w:rPr>
          <w:rFonts w:ascii="Garamond" w:hAnsi="Garamond"/>
          <w:lang w:val="en-GB"/>
        </w:rPr>
        <w:t xml:space="preserve"> is changed, RFSL Stockholm and RFSL Ungdom should be notified and consulted. </w:t>
      </w:r>
    </w:p>
    <w:p w14:paraId="3038D5A8" w14:textId="77777777" w:rsidR="00356AEC" w:rsidRPr="00515953" w:rsidRDefault="00356AEC" w:rsidP="00356AEC">
      <w:pPr>
        <w:widowControl w:val="0"/>
        <w:autoSpaceDE w:val="0"/>
        <w:autoSpaceDN w:val="0"/>
        <w:adjustRightInd w:val="0"/>
        <w:rPr>
          <w:rFonts w:ascii="Garamond" w:hAnsi="Garamond" w:cs="Arial"/>
          <w:lang w:val="en-GB"/>
        </w:rPr>
      </w:pPr>
    </w:p>
    <w:p w14:paraId="7BCB8BEB" w14:textId="0198974A" w:rsidR="00356AEC" w:rsidRPr="00515953" w:rsidRDefault="00845EB3" w:rsidP="00356AEC">
      <w:pPr>
        <w:widowControl w:val="0"/>
        <w:autoSpaceDE w:val="0"/>
        <w:autoSpaceDN w:val="0"/>
        <w:adjustRightInd w:val="0"/>
        <w:rPr>
          <w:rFonts w:ascii="Garamond" w:hAnsi="Garamond" w:cs="Arial"/>
          <w:lang w:val="en-GB"/>
        </w:rPr>
      </w:pPr>
      <w:r w:rsidRPr="00515953">
        <w:rPr>
          <w:rFonts w:ascii="Garamond" w:hAnsi="Garamond" w:cs="Arial"/>
          <w:lang w:val="en-GB"/>
        </w:rPr>
        <w:t xml:space="preserve">The National Office should facilitate for the whole of RFSL to work with accessibility. </w:t>
      </w:r>
      <w:r w:rsidR="00515953" w:rsidRPr="00515953">
        <w:rPr>
          <w:rFonts w:ascii="Garamond" w:hAnsi="Garamond" w:cs="Arial"/>
          <w:lang w:val="en-GB"/>
        </w:rPr>
        <w:t>Limited resources lead</w:t>
      </w:r>
      <w:r w:rsidRPr="00515953">
        <w:rPr>
          <w:rFonts w:ascii="Garamond" w:hAnsi="Garamond" w:cs="Arial"/>
          <w:lang w:val="en-GB"/>
        </w:rPr>
        <w:t xml:space="preserve"> to production of material taking time, but we strive to develop and produce new </w:t>
      </w:r>
      <w:r w:rsidRPr="00515953">
        <w:rPr>
          <w:rFonts w:ascii="Garamond" w:hAnsi="Garamond" w:cs="Arial"/>
          <w:lang w:val="en-GB"/>
        </w:rPr>
        <w:lastRenderedPageBreak/>
        <w:t xml:space="preserve">material on a regular basis, and to learn </w:t>
      </w:r>
      <w:r w:rsidR="000505F2">
        <w:rPr>
          <w:rFonts w:ascii="Garamond" w:hAnsi="Garamond" w:cs="Arial"/>
          <w:lang w:val="en-GB"/>
        </w:rPr>
        <w:t>from others'</w:t>
      </w:r>
      <w:r w:rsidR="00AF7532" w:rsidRPr="00515953">
        <w:rPr>
          <w:rFonts w:ascii="Garamond" w:hAnsi="Garamond" w:cs="Arial"/>
          <w:lang w:val="en-GB"/>
        </w:rPr>
        <w:t xml:space="preserve"> work. We use our existing resources and integrate the work in our areas of work and steering documents. </w:t>
      </w:r>
      <w:r w:rsidR="00356AEC" w:rsidRPr="00515953">
        <w:rPr>
          <w:rFonts w:ascii="Garamond" w:hAnsi="Garamond" w:cs="Arial"/>
          <w:lang w:val="en-GB"/>
        </w:rPr>
        <w:t xml:space="preserve"> </w:t>
      </w:r>
    </w:p>
    <w:p w14:paraId="3F1DF84E" w14:textId="77777777" w:rsidR="00356AEC" w:rsidRPr="00515953" w:rsidRDefault="00356AEC" w:rsidP="00CB5D2A">
      <w:pPr>
        <w:rPr>
          <w:rFonts w:ascii="Garamond" w:hAnsi="Garamond"/>
          <w:lang w:val="en-GB"/>
        </w:rPr>
      </w:pPr>
    </w:p>
    <w:p w14:paraId="586F220E" w14:textId="5B24D39F" w:rsidR="00CB5D2A" w:rsidRPr="00515953" w:rsidRDefault="00AF7532" w:rsidP="00CB5D2A">
      <w:pPr>
        <w:rPr>
          <w:rFonts w:ascii="Garamond" w:hAnsi="Garamond"/>
          <w:lang w:val="en-GB"/>
        </w:rPr>
      </w:pPr>
      <w:r w:rsidRPr="00515953">
        <w:rPr>
          <w:rFonts w:ascii="Garamond" w:hAnsi="Garamond"/>
          <w:lang w:val="en-GB"/>
        </w:rPr>
        <w:t xml:space="preserve">The accessibility policy should be able to be read and downloaded at RFSL's National Office's website. Newly employed and trustees should be informed about the policy. </w:t>
      </w:r>
    </w:p>
    <w:p w14:paraId="2D04E036" w14:textId="77777777" w:rsidR="00AE0F6A" w:rsidRPr="00515953" w:rsidRDefault="00AE0F6A" w:rsidP="009C612C">
      <w:pPr>
        <w:widowControl w:val="0"/>
        <w:autoSpaceDE w:val="0"/>
        <w:autoSpaceDN w:val="0"/>
        <w:adjustRightInd w:val="0"/>
        <w:rPr>
          <w:rFonts w:ascii="Garamond" w:hAnsi="Garamond" w:cs="Arial"/>
          <w:lang w:val="en-GB"/>
        </w:rPr>
      </w:pPr>
    </w:p>
    <w:p w14:paraId="505441C1" w14:textId="77777777" w:rsidR="00356AEC" w:rsidRPr="00515953" w:rsidRDefault="00356AEC" w:rsidP="009C612C">
      <w:pPr>
        <w:widowControl w:val="0"/>
        <w:autoSpaceDE w:val="0"/>
        <w:autoSpaceDN w:val="0"/>
        <w:adjustRightInd w:val="0"/>
        <w:rPr>
          <w:rFonts w:ascii="Garamond" w:hAnsi="Garamond" w:cs="Arial"/>
          <w:lang w:val="en-GB"/>
        </w:rPr>
      </w:pPr>
    </w:p>
    <w:p w14:paraId="2603448B" w14:textId="42A7DAD4" w:rsidR="00AE0F6A" w:rsidRPr="00515953" w:rsidRDefault="00AF7532" w:rsidP="00AE0F6A">
      <w:pPr>
        <w:widowControl w:val="0"/>
        <w:autoSpaceDE w:val="0"/>
        <w:autoSpaceDN w:val="0"/>
        <w:adjustRightInd w:val="0"/>
        <w:rPr>
          <w:rFonts w:ascii="Helvetica" w:hAnsi="Helvetica" w:cs="Arial"/>
          <w:sz w:val="32"/>
          <w:szCs w:val="32"/>
          <w:lang w:val="en-GB"/>
        </w:rPr>
      </w:pPr>
      <w:r w:rsidRPr="00515953">
        <w:rPr>
          <w:rFonts w:ascii="Helvetica" w:hAnsi="Helvetica" w:cs="Arial"/>
          <w:sz w:val="32"/>
          <w:szCs w:val="32"/>
          <w:lang w:val="en-GB"/>
        </w:rPr>
        <w:t>Knowledge</w:t>
      </w:r>
    </w:p>
    <w:p w14:paraId="2F1A3FC6" w14:textId="77777777" w:rsidR="00AE0F6A" w:rsidRPr="00515953" w:rsidRDefault="00AE0F6A" w:rsidP="009C612C">
      <w:pPr>
        <w:widowControl w:val="0"/>
        <w:autoSpaceDE w:val="0"/>
        <w:autoSpaceDN w:val="0"/>
        <w:adjustRightInd w:val="0"/>
        <w:rPr>
          <w:rFonts w:ascii="Garamond" w:hAnsi="Garamond" w:cs="Arial"/>
          <w:lang w:val="en-GB"/>
        </w:rPr>
      </w:pPr>
    </w:p>
    <w:p w14:paraId="4BD1B817" w14:textId="150C32AC" w:rsidR="00E37B3B" w:rsidRPr="00515953" w:rsidRDefault="00AF7532" w:rsidP="009C612C">
      <w:pPr>
        <w:widowControl w:val="0"/>
        <w:autoSpaceDE w:val="0"/>
        <w:autoSpaceDN w:val="0"/>
        <w:adjustRightInd w:val="0"/>
        <w:rPr>
          <w:rFonts w:ascii="Garamond" w:hAnsi="Garamond" w:cs="Arial"/>
          <w:lang w:val="en-GB"/>
        </w:rPr>
      </w:pPr>
      <w:r w:rsidRPr="00515953">
        <w:rPr>
          <w:rFonts w:ascii="Garamond" w:hAnsi="Garamond" w:cs="Arial"/>
          <w:lang w:val="en-GB"/>
        </w:rPr>
        <w:t xml:space="preserve">All co-workers and trustees should have basic knowledge of accessibility. Staff meetings, board meetings, introductions, internal seminars and information material can be used to spread knowledge. We should give each other tips and seek knowledge from others when needed. The staff should be educated in issues of accessibility at least once a year. </w:t>
      </w:r>
    </w:p>
    <w:p w14:paraId="7F258B34" w14:textId="77777777" w:rsidR="00E37B3B" w:rsidRPr="00515953" w:rsidRDefault="00E37B3B" w:rsidP="009C612C">
      <w:pPr>
        <w:widowControl w:val="0"/>
        <w:autoSpaceDE w:val="0"/>
        <w:autoSpaceDN w:val="0"/>
        <w:adjustRightInd w:val="0"/>
        <w:rPr>
          <w:rFonts w:ascii="Garamond" w:hAnsi="Garamond" w:cs="Arial"/>
          <w:lang w:val="en-GB"/>
        </w:rPr>
      </w:pPr>
    </w:p>
    <w:p w14:paraId="141709B3" w14:textId="379D1CE1" w:rsidR="00356AEC" w:rsidRPr="00515953" w:rsidRDefault="006F2B8B" w:rsidP="00356AEC">
      <w:pPr>
        <w:widowControl w:val="0"/>
        <w:autoSpaceDE w:val="0"/>
        <w:autoSpaceDN w:val="0"/>
        <w:adjustRightInd w:val="0"/>
        <w:rPr>
          <w:rFonts w:ascii="Garamond" w:hAnsi="Garamond" w:cs="Arial"/>
          <w:lang w:val="en-GB"/>
        </w:rPr>
      </w:pPr>
      <w:r w:rsidRPr="00515953">
        <w:rPr>
          <w:rFonts w:ascii="Garamond" w:hAnsi="Garamond" w:cs="Arial"/>
          <w:lang w:val="en-GB"/>
        </w:rPr>
        <w:t xml:space="preserve">Co-workers and trustees may need more detailed knowledge within their respective areas of responsibility. It is important to ask for knowledge within RFSL or from others. Detailed knowledge and information should be documented in </w:t>
      </w:r>
      <w:r w:rsidR="00515953" w:rsidRPr="00515953">
        <w:rPr>
          <w:rFonts w:ascii="Garamond" w:hAnsi="Garamond" w:cs="Arial"/>
          <w:lang w:val="en-GB"/>
        </w:rPr>
        <w:t>checklists</w:t>
      </w:r>
      <w:r w:rsidRPr="00515953">
        <w:rPr>
          <w:rFonts w:ascii="Garamond" w:hAnsi="Garamond" w:cs="Arial"/>
          <w:lang w:val="en-GB"/>
        </w:rPr>
        <w:t xml:space="preserve"> and guides that staff and trustees can use in their work. By for example using templates, the graphic profile</w:t>
      </w:r>
      <w:r w:rsidR="0005539B" w:rsidRPr="00515953">
        <w:rPr>
          <w:rFonts w:ascii="Garamond" w:hAnsi="Garamond" w:cs="Arial"/>
          <w:lang w:val="en-GB"/>
        </w:rPr>
        <w:t xml:space="preserve">, </w:t>
      </w:r>
      <w:r w:rsidR="00EF090A">
        <w:rPr>
          <w:rFonts w:ascii="Garamond" w:hAnsi="Garamond" w:cs="Arial"/>
          <w:lang w:val="en-GB"/>
        </w:rPr>
        <w:t xml:space="preserve">the </w:t>
      </w:r>
      <w:r w:rsidR="0005539B" w:rsidRPr="00515953">
        <w:rPr>
          <w:rFonts w:ascii="Garamond" w:hAnsi="Garamond" w:cs="Arial"/>
          <w:lang w:val="en-GB"/>
        </w:rPr>
        <w:t xml:space="preserve">action plan for accessibility, </w:t>
      </w:r>
      <w:proofErr w:type="gramStart"/>
      <w:r w:rsidR="0005539B" w:rsidRPr="00515953">
        <w:rPr>
          <w:rFonts w:ascii="Garamond" w:hAnsi="Garamond" w:cs="Arial"/>
          <w:lang w:val="en-GB"/>
        </w:rPr>
        <w:t>check lists</w:t>
      </w:r>
      <w:proofErr w:type="gramEnd"/>
      <w:r w:rsidR="0005539B" w:rsidRPr="00515953">
        <w:rPr>
          <w:rFonts w:ascii="Garamond" w:hAnsi="Garamond" w:cs="Arial"/>
          <w:lang w:val="en-GB"/>
        </w:rPr>
        <w:t xml:space="preserve"> and guides</w:t>
      </w:r>
      <w:r w:rsidR="00EF090A">
        <w:rPr>
          <w:rFonts w:ascii="Garamond" w:hAnsi="Garamond" w:cs="Arial"/>
          <w:lang w:val="en-GB"/>
        </w:rPr>
        <w:t>,</w:t>
      </w:r>
      <w:r w:rsidR="0005539B" w:rsidRPr="00515953">
        <w:rPr>
          <w:rFonts w:ascii="Garamond" w:hAnsi="Garamond" w:cs="Arial"/>
          <w:lang w:val="en-GB"/>
        </w:rPr>
        <w:t xml:space="preserve"> accessibility should be easy for everyone. </w:t>
      </w:r>
    </w:p>
    <w:p w14:paraId="52DBC7E8" w14:textId="77777777" w:rsidR="00356AEC" w:rsidRPr="00515953" w:rsidRDefault="00356AEC" w:rsidP="00356AEC">
      <w:pPr>
        <w:widowControl w:val="0"/>
        <w:autoSpaceDE w:val="0"/>
        <w:autoSpaceDN w:val="0"/>
        <w:adjustRightInd w:val="0"/>
        <w:rPr>
          <w:rFonts w:ascii="Garamond" w:hAnsi="Garamond" w:cs="Arial"/>
          <w:lang w:val="en-GB"/>
        </w:rPr>
      </w:pPr>
    </w:p>
    <w:p w14:paraId="01AA41FD" w14:textId="77777777" w:rsidR="00E37B3B" w:rsidRPr="00515953" w:rsidRDefault="00E37B3B" w:rsidP="009C612C">
      <w:pPr>
        <w:widowControl w:val="0"/>
        <w:autoSpaceDE w:val="0"/>
        <w:autoSpaceDN w:val="0"/>
        <w:adjustRightInd w:val="0"/>
        <w:rPr>
          <w:rFonts w:ascii="Garamond" w:hAnsi="Garamond" w:cs="Arial"/>
          <w:lang w:val="en-GB"/>
        </w:rPr>
      </w:pPr>
    </w:p>
    <w:p w14:paraId="685A63D4" w14:textId="0CC27DAF" w:rsidR="00E37B3B" w:rsidRPr="00515953" w:rsidRDefault="0005539B" w:rsidP="00E37B3B">
      <w:pPr>
        <w:rPr>
          <w:rFonts w:ascii="Helvetica" w:hAnsi="Helvetica"/>
          <w:sz w:val="32"/>
          <w:szCs w:val="32"/>
          <w:lang w:val="en-GB"/>
        </w:rPr>
      </w:pPr>
      <w:r w:rsidRPr="00515953">
        <w:rPr>
          <w:rFonts w:ascii="Helvetica" w:hAnsi="Helvetica"/>
          <w:sz w:val="32"/>
          <w:szCs w:val="32"/>
          <w:lang w:val="en-GB"/>
        </w:rPr>
        <w:t>Budget</w:t>
      </w:r>
    </w:p>
    <w:p w14:paraId="6EB4ADD4" w14:textId="77777777" w:rsidR="00E37B3B" w:rsidRPr="00515953" w:rsidRDefault="00E37B3B" w:rsidP="00E37B3B">
      <w:pPr>
        <w:rPr>
          <w:rFonts w:ascii="Garamond" w:hAnsi="Garamond"/>
          <w:lang w:val="en-GB"/>
        </w:rPr>
      </w:pPr>
    </w:p>
    <w:p w14:paraId="247D9AD9" w14:textId="150C696B" w:rsidR="00E37B3B" w:rsidRPr="00515953" w:rsidRDefault="0005539B" w:rsidP="00E37B3B">
      <w:pPr>
        <w:rPr>
          <w:rFonts w:ascii="Garamond" w:hAnsi="Garamond"/>
          <w:lang w:val="en-GB"/>
        </w:rPr>
      </w:pPr>
      <w:r w:rsidRPr="00515953">
        <w:rPr>
          <w:rFonts w:ascii="Garamond" w:hAnsi="Garamond"/>
          <w:lang w:val="en-GB"/>
        </w:rPr>
        <w:t xml:space="preserve">A large part of RFSL's National Office's budget consists of project budgets with different donors. We try to budget for accessibility in our project applications. The budget is determined by the needs of the target group. It can be about costs for sign language interpretation, booking of external accessible premises, website, graphic material and so on. </w:t>
      </w:r>
    </w:p>
    <w:p w14:paraId="49B38741" w14:textId="77777777" w:rsidR="00E37B3B" w:rsidRPr="00515953" w:rsidRDefault="00E37B3B" w:rsidP="009C612C">
      <w:pPr>
        <w:widowControl w:val="0"/>
        <w:autoSpaceDE w:val="0"/>
        <w:autoSpaceDN w:val="0"/>
        <w:adjustRightInd w:val="0"/>
        <w:rPr>
          <w:rFonts w:ascii="Garamond" w:hAnsi="Garamond" w:cs="Arial"/>
          <w:lang w:val="en-GB"/>
        </w:rPr>
      </w:pPr>
    </w:p>
    <w:p w14:paraId="2EC2B761" w14:textId="77777777" w:rsidR="009C612C" w:rsidRPr="00515953" w:rsidRDefault="009C612C" w:rsidP="009C612C">
      <w:pPr>
        <w:widowControl w:val="0"/>
        <w:autoSpaceDE w:val="0"/>
        <w:autoSpaceDN w:val="0"/>
        <w:adjustRightInd w:val="0"/>
        <w:rPr>
          <w:rFonts w:ascii="Garamond" w:hAnsi="Garamond" w:cs="Arial"/>
          <w:lang w:val="en-GB"/>
        </w:rPr>
      </w:pPr>
    </w:p>
    <w:p w14:paraId="7F01DFF2" w14:textId="40373F2F" w:rsidR="009C612C" w:rsidRPr="00515953" w:rsidRDefault="0005539B" w:rsidP="009C612C">
      <w:pPr>
        <w:widowControl w:val="0"/>
        <w:autoSpaceDE w:val="0"/>
        <w:autoSpaceDN w:val="0"/>
        <w:adjustRightInd w:val="0"/>
        <w:rPr>
          <w:rFonts w:ascii="Helvetica" w:hAnsi="Helvetica" w:cs="Arial"/>
          <w:sz w:val="32"/>
          <w:szCs w:val="32"/>
          <w:lang w:val="en-GB"/>
        </w:rPr>
      </w:pPr>
      <w:r w:rsidRPr="00515953">
        <w:rPr>
          <w:rFonts w:ascii="Helvetica" w:hAnsi="Helvetica" w:cs="Arial"/>
          <w:sz w:val="32"/>
          <w:szCs w:val="32"/>
          <w:lang w:val="en-GB"/>
        </w:rPr>
        <w:t>Premises</w:t>
      </w:r>
    </w:p>
    <w:p w14:paraId="014F1C3C" w14:textId="77777777" w:rsidR="001452FE" w:rsidRPr="00515953" w:rsidRDefault="001452FE" w:rsidP="009C612C">
      <w:pPr>
        <w:widowControl w:val="0"/>
        <w:autoSpaceDE w:val="0"/>
        <w:autoSpaceDN w:val="0"/>
        <w:adjustRightInd w:val="0"/>
        <w:rPr>
          <w:rFonts w:ascii="Helvetica" w:hAnsi="Helvetica" w:cs="Arial"/>
          <w:sz w:val="32"/>
          <w:szCs w:val="32"/>
          <w:lang w:val="en-GB"/>
        </w:rPr>
      </w:pPr>
    </w:p>
    <w:p w14:paraId="7532701D" w14:textId="21F820E4" w:rsidR="0031332B" w:rsidRPr="00515953" w:rsidRDefault="0005539B" w:rsidP="001452FE">
      <w:pPr>
        <w:widowControl w:val="0"/>
        <w:autoSpaceDE w:val="0"/>
        <w:autoSpaceDN w:val="0"/>
        <w:adjustRightInd w:val="0"/>
        <w:rPr>
          <w:rFonts w:ascii="Garamond" w:hAnsi="Garamond" w:cs="Arial"/>
          <w:lang w:val="en-GB"/>
        </w:rPr>
      </w:pPr>
      <w:r w:rsidRPr="00515953">
        <w:rPr>
          <w:rFonts w:ascii="Garamond" w:hAnsi="Garamond" w:cs="Arial"/>
          <w:lang w:val="en-GB"/>
        </w:rPr>
        <w:t>Our premises are perfume- and nut free due to serious allergy. They are also fur-bearing animal free with the exception of guide dogs</w:t>
      </w:r>
      <w:r w:rsidR="001452FE" w:rsidRPr="00515953">
        <w:rPr>
          <w:rFonts w:ascii="Garamond" w:hAnsi="Garamond" w:cs="Arial"/>
          <w:lang w:val="en-GB"/>
        </w:rPr>
        <w:t xml:space="preserve">. </w:t>
      </w:r>
    </w:p>
    <w:p w14:paraId="55C74149" w14:textId="77777777" w:rsidR="0031332B" w:rsidRPr="00515953" w:rsidRDefault="0031332B" w:rsidP="001452FE">
      <w:pPr>
        <w:widowControl w:val="0"/>
        <w:autoSpaceDE w:val="0"/>
        <w:autoSpaceDN w:val="0"/>
        <w:adjustRightInd w:val="0"/>
        <w:rPr>
          <w:rFonts w:ascii="Garamond" w:hAnsi="Garamond" w:cs="Arial"/>
          <w:lang w:val="en-GB"/>
        </w:rPr>
      </w:pPr>
    </w:p>
    <w:p w14:paraId="4E21B3BE" w14:textId="2CB4FA4D" w:rsidR="0031332B" w:rsidRPr="00515953" w:rsidRDefault="0005539B" w:rsidP="001452FE">
      <w:pPr>
        <w:widowControl w:val="0"/>
        <w:autoSpaceDE w:val="0"/>
        <w:autoSpaceDN w:val="0"/>
        <w:adjustRightInd w:val="0"/>
        <w:rPr>
          <w:rFonts w:ascii="Garamond" w:hAnsi="Garamond" w:cs="Arial"/>
          <w:lang w:val="en-GB"/>
        </w:rPr>
      </w:pPr>
      <w:r w:rsidRPr="00515953">
        <w:rPr>
          <w:rFonts w:ascii="Garamond" w:hAnsi="Garamond" w:cs="Arial"/>
          <w:lang w:val="en-GB"/>
        </w:rPr>
        <w:t xml:space="preserve">There is information about accessibility on our websites and in internal documents and we inform visitors. </w:t>
      </w:r>
    </w:p>
    <w:p w14:paraId="61ABA872" w14:textId="77777777" w:rsidR="0031332B" w:rsidRPr="00515953" w:rsidRDefault="0031332B" w:rsidP="001452FE">
      <w:pPr>
        <w:widowControl w:val="0"/>
        <w:autoSpaceDE w:val="0"/>
        <w:autoSpaceDN w:val="0"/>
        <w:adjustRightInd w:val="0"/>
        <w:rPr>
          <w:rFonts w:ascii="Garamond" w:hAnsi="Garamond" w:cs="Arial"/>
          <w:lang w:val="en-GB"/>
        </w:rPr>
      </w:pPr>
    </w:p>
    <w:p w14:paraId="2E5E0F50" w14:textId="6DDD47FE" w:rsidR="0031332B" w:rsidRPr="00515953" w:rsidRDefault="0005539B" w:rsidP="001452FE">
      <w:pPr>
        <w:widowControl w:val="0"/>
        <w:autoSpaceDE w:val="0"/>
        <w:autoSpaceDN w:val="0"/>
        <w:adjustRightInd w:val="0"/>
        <w:rPr>
          <w:rFonts w:ascii="Garamond" w:hAnsi="Garamond" w:cs="Arial"/>
          <w:lang w:val="en-GB"/>
        </w:rPr>
      </w:pPr>
      <w:r w:rsidRPr="00515953">
        <w:rPr>
          <w:rFonts w:ascii="Garamond" w:hAnsi="Garamond" w:cs="Arial"/>
          <w:lang w:val="en-GB"/>
        </w:rPr>
        <w:t>It should be possible to get in and out of our premises, and when the accessibility i</w:t>
      </w:r>
      <w:r w:rsidR="00EF090A">
        <w:rPr>
          <w:rFonts w:ascii="Garamond" w:hAnsi="Garamond" w:cs="Arial"/>
          <w:lang w:val="en-GB"/>
        </w:rPr>
        <w:t>n our own premises is lacking</w:t>
      </w:r>
      <w:r w:rsidRPr="00515953">
        <w:rPr>
          <w:rFonts w:ascii="Garamond" w:hAnsi="Garamond" w:cs="Arial"/>
          <w:lang w:val="en-GB"/>
        </w:rPr>
        <w:t xml:space="preserve"> we use other premises. External premises should be accessible. </w:t>
      </w:r>
    </w:p>
    <w:p w14:paraId="2CEBB455" w14:textId="77777777" w:rsidR="0031332B" w:rsidRPr="00515953" w:rsidRDefault="0031332B" w:rsidP="001452FE">
      <w:pPr>
        <w:widowControl w:val="0"/>
        <w:autoSpaceDE w:val="0"/>
        <w:autoSpaceDN w:val="0"/>
        <w:adjustRightInd w:val="0"/>
        <w:rPr>
          <w:rFonts w:ascii="Garamond" w:hAnsi="Garamond" w:cs="Arial"/>
          <w:lang w:val="en-GB"/>
        </w:rPr>
      </w:pPr>
    </w:p>
    <w:p w14:paraId="6971F206" w14:textId="25991E18" w:rsidR="0031332B" w:rsidRPr="00515953" w:rsidRDefault="0005539B" w:rsidP="001452FE">
      <w:pPr>
        <w:widowControl w:val="0"/>
        <w:autoSpaceDE w:val="0"/>
        <w:autoSpaceDN w:val="0"/>
        <w:adjustRightInd w:val="0"/>
        <w:rPr>
          <w:rFonts w:ascii="Garamond" w:hAnsi="Garamond" w:cs="Arial"/>
          <w:lang w:val="en-GB"/>
        </w:rPr>
      </w:pPr>
      <w:r w:rsidRPr="00515953">
        <w:rPr>
          <w:rFonts w:ascii="Garamond" w:hAnsi="Garamond" w:cs="Arial"/>
          <w:color w:val="000000" w:themeColor="text1"/>
          <w:lang w:val="en-GB"/>
        </w:rPr>
        <w:t xml:space="preserve">In the event of moving offices </w:t>
      </w:r>
      <w:r w:rsidR="0097605D" w:rsidRPr="00515953">
        <w:rPr>
          <w:rFonts w:ascii="Garamond" w:hAnsi="Garamond" w:cs="Arial"/>
          <w:color w:val="000000" w:themeColor="text1"/>
          <w:lang w:val="en-GB"/>
        </w:rPr>
        <w:t>we h</w:t>
      </w:r>
      <w:r w:rsidR="00EF090A">
        <w:rPr>
          <w:rFonts w:ascii="Garamond" w:hAnsi="Garamond" w:cs="Arial"/>
          <w:color w:val="000000" w:themeColor="text1"/>
          <w:lang w:val="en-GB"/>
        </w:rPr>
        <w:t>ave demands of accessibility. In</w:t>
      </w:r>
      <w:r w:rsidR="0097605D" w:rsidRPr="00515953">
        <w:rPr>
          <w:rFonts w:ascii="Garamond" w:hAnsi="Garamond" w:cs="Arial"/>
          <w:color w:val="000000" w:themeColor="text1"/>
          <w:lang w:val="en-GB"/>
        </w:rPr>
        <w:t xml:space="preserve"> a re-build we encourage the property owner to use experts in accessibility and we ourselves can use experts for the modifications we want to make. </w:t>
      </w:r>
    </w:p>
    <w:p w14:paraId="75CC4406" w14:textId="77777777" w:rsidR="0031332B" w:rsidRPr="00515953" w:rsidRDefault="0031332B" w:rsidP="001452FE">
      <w:pPr>
        <w:widowControl w:val="0"/>
        <w:autoSpaceDE w:val="0"/>
        <w:autoSpaceDN w:val="0"/>
        <w:adjustRightInd w:val="0"/>
        <w:rPr>
          <w:rFonts w:ascii="Garamond" w:hAnsi="Garamond" w:cs="Arial"/>
          <w:lang w:val="en-GB"/>
        </w:rPr>
      </w:pPr>
    </w:p>
    <w:p w14:paraId="2AAF80F1" w14:textId="569C2A41" w:rsidR="001452FE" w:rsidRPr="00515953" w:rsidRDefault="0097605D" w:rsidP="001452FE">
      <w:pPr>
        <w:widowControl w:val="0"/>
        <w:autoSpaceDE w:val="0"/>
        <w:autoSpaceDN w:val="0"/>
        <w:adjustRightInd w:val="0"/>
        <w:rPr>
          <w:rFonts w:ascii="Garamond" w:hAnsi="Garamond" w:cs="Arial"/>
          <w:lang w:val="en-GB"/>
        </w:rPr>
      </w:pPr>
      <w:r w:rsidRPr="00515953">
        <w:rPr>
          <w:rFonts w:ascii="Garamond" w:hAnsi="Garamond" w:cs="Arial"/>
          <w:lang w:val="en-GB"/>
        </w:rPr>
        <w:t xml:space="preserve">At the workplace we offer custom desks, chairs and aids for using the computer for those who need it. There's also a room for rest. Everybody helps with keeping the premises clean. </w:t>
      </w:r>
    </w:p>
    <w:p w14:paraId="582C6A08" w14:textId="77777777" w:rsidR="00AF38AA" w:rsidRPr="00515953" w:rsidRDefault="00AF38AA" w:rsidP="009C612C">
      <w:pPr>
        <w:widowControl w:val="0"/>
        <w:autoSpaceDE w:val="0"/>
        <w:autoSpaceDN w:val="0"/>
        <w:adjustRightInd w:val="0"/>
        <w:rPr>
          <w:rFonts w:ascii="Garamond" w:hAnsi="Garamond" w:cs="Arial"/>
          <w:lang w:val="en-GB"/>
        </w:rPr>
      </w:pPr>
    </w:p>
    <w:p w14:paraId="44EA3C73" w14:textId="6F533DB0" w:rsidR="00A47B1B" w:rsidRPr="00515953" w:rsidRDefault="0097605D" w:rsidP="00A47B1B">
      <w:pPr>
        <w:pStyle w:val="Rubrik2"/>
        <w:rPr>
          <w:rFonts w:ascii="Helvetica" w:hAnsi="Helvetica"/>
          <w:b w:val="0"/>
          <w:sz w:val="32"/>
          <w:lang w:val="en-GB"/>
        </w:rPr>
      </w:pPr>
      <w:r w:rsidRPr="00515953">
        <w:rPr>
          <w:rFonts w:ascii="Helvetica" w:hAnsi="Helvetica"/>
          <w:b w:val="0"/>
          <w:sz w:val="32"/>
          <w:lang w:val="en-GB"/>
        </w:rPr>
        <w:t>Communication</w:t>
      </w:r>
    </w:p>
    <w:p w14:paraId="746E7138" w14:textId="77777777" w:rsidR="00A47B1B" w:rsidRPr="00515953" w:rsidRDefault="00A47B1B" w:rsidP="00A47B1B">
      <w:pPr>
        <w:widowControl w:val="0"/>
        <w:autoSpaceDE w:val="0"/>
        <w:autoSpaceDN w:val="0"/>
        <w:adjustRightInd w:val="0"/>
        <w:rPr>
          <w:rFonts w:ascii="Garamond" w:hAnsi="Garamond" w:cs="Arial"/>
          <w:lang w:val="en-GB"/>
        </w:rPr>
      </w:pPr>
    </w:p>
    <w:p w14:paraId="2DD22FC5" w14:textId="4EDFCBBD" w:rsidR="00DA7D8D" w:rsidRPr="00515953" w:rsidRDefault="0097605D" w:rsidP="00150DCF">
      <w:pPr>
        <w:widowControl w:val="0"/>
        <w:autoSpaceDE w:val="0"/>
        <w:autoSpaceDN w:val="0"/>
        <w:adjustRightInd w:val="0"/>
        <w:rPr>
          <w:rFonts w:ascii="Garamond" w:hAnsi="Garamond" w:cs="Arial"/>
          <w:lang w:val="en-GB"/>
        </w:rPr>
      </w:pPr>
      <w:r w:rsidRPr="00515953">
        <w:rPr>
          <w:rFonts w:ascii="Garamond" w:hAnsi="Garamond" w:cs="Arial"/>
          <w:lang w:val="en-GB"/>
        </w:rPr>
        <w:t xml:space="preserve">Our graphic profile and manual should be accessible from a communicative and cognitive </w:t>
      </w:r>
      <w:r w:rsidR="00EF090A">
        <w:rPr>
          <w:rFonts w:ascii="Garamond" w:hAnsi="Garamond" w:cs="Arial"/>
          <w:lang w:val="en-GB"/>
        </w:rPr>
        <w:t>standpoint</w:t>
      </w:r>
      <w:r w:rsidRPr="00515953">
        <w:rPr>
          <w:rFonts w:ascii="Garamond" w:hAnsi="Garamond" w:cs="Arial"/>
          <w:lang w:val="en-GB"/>
        </w:rPr>
        <w:t xml:space="preserve">. It should also be accessible for people with impaired vision. </w:t>
      </w:r>
    </w:p>
    <w:p w14:paraId="78BFAF32" w14:textId="77777777" w:rsidR="00DA7D8D" w:rsidRPr="00515953" w:rsidRDefault="00DA7D8D" w:rsidP="00150DCF">
      <w:pPr>
        <w:widowControl w:val="0"/>
        <w:autoSpaceDE w:val="0"/>
        <w:autoSpaceDN w:val="0"/>
        <w:adjustRightInd w:val="0"/>
        <w:rPr>
          <w:rFonts w:ascii="Garamond" w:hAnsi="Garamond" w:cs="Arial"/>
          <w:lang w:val="en-GB"/>
        </w:rPr>
      </w:pPr>
    </w:p>
    <w:p w14:paraId="337FFC98" w14:textId="5758593D" w:rsidR="00DA7D8D" w:rsidRPr="00515953" w:rsidRDefault="0097605D" w:rsidP="00150DCF">
      <w:pPr>
        <w:widowControl w:val="0"/>
        <w:autoSpaceDE w:val="0"/>
        <w:autoSpaceDN w:val="0"/>
        <w:adjustRightInd w:val="0"/>
        <w:rPr>
          <w:rFonts w:ascii="Garamond" w:hAnsi="Garamond" w:cs="Arial"/>
          <w:lang w:val="en-GB"/>
        </w:rPr>
      </w:pPr>
      <w:r w:rsidRPr="00515953">
        <w:rPr>
          <w:rFonts w:ascii="Garamond" w:hAnsi="Garamond" w:cs="Arial"/>
          <w:lang w:val="en-GB"/>
        </w:rPr>
        <w:t xml:space="preserve">Our information should be accessible at for example trainings, presentations and meetings. </w:t>
      </w:r>
    </w:p>
    <w:p w14:paraId="2E4D6E34" w14:textId="77777777" w:rsidR="00DA7D8D" w:rsidRPr="00515953" w:rsidRDefault="00DA7D8D" w:rsidP="00150DCF">
      <w:pPr>
        <w:widowControl w:val="0"/>
        <w:autoSpaceDE w:val="0"/>
        <w:autoSpaceDN w:val="0"/>
        <w:adjustRightInd w:val="0"/>
        <w:rPr>
          <w:rFonts w:ascii="Garamond" w:hAnsi="Garamond" w:cs="Arial"/>
          <w:lang w:val="en-GB"/>
        </w:rPr>
      </w:pPr>
    </w:p>
    <w:p w14:paraId="778AABF9" w14:textId="32D04C8D" w:rsidR="00AF38AA" w:rsidRPr="00515953" w:rsidRDefault="0097605D" w:rsidP="00150DCF">
      <w:pPr>
        <w:widowControl w:val="0"/>
        <w:autoSpaceDE w:val="0"/>
        <w:autoSpaceDN w:val="0"/>
        <w:adjustRightInd w:val="0"/>
        <w:rPr>
          <w:rFonts w:ascii="Garamond" w:hAnsi="Garamond" w:cs="Arial"/>
          <w:lang w:val="en-GB"/>
        </w:rPr>
      </w:pPr>
      <w:r w:rsidRPr="00515953">
        <w:rPr>
          <w:rFonts w:ascii="Garamond" w:hAnsi="Garamond" w:cs="Arial"/>
          <w:lang w:val="en-GB"/>
        </w:rPr>
        <w:t xml:space="preserve">We arrange meetings that are easy to </w:t>
      </w:r>
      <w:r w:rsidR="00EF090A">
        <w:rPr>
          <w:rFonts w:ascii="Garamond" w:hAnsi="Garamond" w:cs="Arial"/>
          <w:lang w:val="en-GB"/>
        </w:rPr>
        <w:t>participate</w:t>
      </w:r>
      <w:r w:rsidRPr="00515953">
        <w:rPr>
          <w:rFonts w:ascii="Garamond" w:hAnsi="Garamond" w:cs="Arial"/>
          <w:lang w:val="en-GB"/>
        </w:rPr>
        <w:t xml:space="preserve"> in</w:t>
      </w:r>
      <w:r w:rsidR="001104E1" w:rsidRPr="00515953">
        <w:rPr>
          <w:rFonts w:ascii="Garamond" w:hAnsi="Garamond" w:cs="Arial"/>
          <w:lang w:val="en-GB"/>
        </w:rPr>
        <w:t xml:space="preserve">, with a clear purpose, agenda and a break after 45 minutes. We also talk about how meetings are held, how things work at the workplace and explain things so that everybody understands. We strive for a simple and clear language, and translate into English, in external and internal communication. We think about offering information in different file-formats so that it can be read in speech synthesis. </w:t>
      </w:r>
    </w:p>
    <w:p w14:paraId="12D5F7A3" w14:textId="77777777" w:rsidR="00AF38AA" w:rsidRPr="00515953" w:rsidRDefault="00AF38AA" w:rsidP="009C612C">
      <w:pPr>
        <w:widowControl w:val="0"/>
        <w:autoSpaceDE w:val="0"/>
        <w:autoSpaceDN w:val="0"/>
        <w:adjustRightInd w:val="0"/>
        <w:rPr>
          <w:rFonts w:ascii="Garamond" w:hAnsi="Garamond" w:cs="Arial"/>
          <w:lang w:val="en-GB"/>
        </w:rPr>
      </w:pPr>
    </w:p>
    <w:p w14:paraId="008C0B0B" w14:textId="3E16FD2E" w:rsidR="00C94B41" w:rsidRPr="00515953" w:rsidRDefault="001104E1" w:rsidP="009C612C">
      <w:pPr>
        <w:widowControl w:val="0"/>
        <w:autoSpaceDE w:val="0"/>
        <w:autoSpaceDN w:val="0"/>
        <w:adjustRightInd w:val="0"/>
        <w:rPr>
          <w:rFonts w:ascii="Garamond" w:hAnsi="Garamond" w:cs="Arial"/>
          <w:lang w:val="en-GB"/>
        </w:rPr>
      </w:pPr>
      <w:r w:rsidRPr="00515953">
        <w:rPr>
          <w:rFonts w:ascii="Garamond" w:hAnsi="Garamond" w:cs="Arial"/>
          <w:lang w:val="en-GB"/>
        </w:rPr>
        <w:t>We use clear contrasts that make</w:t>
      </w:r>
      <w:r w:rsidR="00EF090A">
        <w:rPr>
          <w:rFonts w:ascii="Garamond" w:hAnsi="Garamond" w:cs="Arial"/>
          <w:lang w:val="en-GB"/>
        </w:rPr>
        <w:t>s</w:t>
      </w:r>
      <w:r w:rsidRPr="00515953">
        <w:rPr>
          <w:rFonts w:ascii="Garamond" w:hAnsi="Garamond" w:cs="Arial"/>
          <w:lang w:val="en-GB"/>
        </w:rPr>
        <w:t xml:space="preserve"> it easier to see, </w:t>
      </w:r>
      <w:r w:rsidR="00EF090A">
        <w:rPr>
          <w:rFonts w:ascii="Garamond" w:hAnsi="Garamond" w:cs="Arial"/>
          <w:lang w:val="en-GB"/>
        </w:rPr>
        <w:t xml:space="preserve">we </w:t>
      </w:r>
      <w:r w:rsidRPr="00515953">
        <w:rPr>
          <w:rFonts w:ascii="Garamond" w:hAnsi="Garamond" w:cs="Arial"/>
          <w:lang w:val="en-GB"/>
        </w:rPr>
        <w:t xml:space="preserve">don't give too much information at once and read what is written in text or visible in images at presentations. We also think about light sensitivity. There's access to </w:t>
      </w:r>
      <w:r w:rsidR="00515953" w:rsidRPr="00515953">
        <w:rPr>
          <w:rFonts w:ascii="Garamond" w:hAnsi="Garamond" w:cs="Arial"/>
          <w:lang w:val="en-GB"/>
        </w:rPr>
        <w:t>braillewriters</w:t>
      </w:r>
      <w:r w:rsidRPr="00515953">
        <w:rPr>
          <w:rFonts w:ascii="Garamond" w:hAnsi="Garamond" w:cs="Arial"/>
          <w:lang w:val="en-GB"/>
        </w:rPr>
        <w:t xml:space="preserve"> that are used as needed and our websites </w:t>
      </w:r>
      <w:r w:rsidR="00EF090A">
        <w:rPr>
          <w:rFonts w:ascii="Garamond" w:hAnsi="Garamond" w:cs="Arial"/>
          <w:lang w:val="en-GB"/>
        </w:rPr>
        <w:t>will</w:t>
      </w:r>
      <w:r w:rsidRPr="00515953">
        <w:rPr>
          <w:rFonts w:ascii="Garamond" w:hAnsi="Garamond" w:cs="Arial"/>
          <w:lang w:val="en-GB"/>
        </w:rPr>
        <w:t xml:space="preserve"> work with speech synthesis and screen readers. </w:t>
      </w:r>
    </w:p>
    <w:p w14:paraId="13834765" w14:textId="77777777" w:rsidR="002B14A8" w:rsidRPr="00515953" w:rsidRDefault="002B14A8" w:rsidP="002B14A8">
      <w:pPr>
        <w:widowControl w:val="0"/>
        <w:autoSpaceDE w:val="0"/>
        <w:autoSpaceDN w:val="0"/>
        <w:adjustRightInd w:val="0"/>
        <w:rPr>
          <w:rFonts w:ascii="Garamond" w:hAnsi="Garamond" w:cs="Arial"/>
          <w:lang w:val="en-GB"/>
        </w:rPr>
      </w:pPr>
    </w:p>
    <w:p w14:paraId="2169EC97" w14:textId="5CEF0E1E" w:rsidR="00C94B41" w:rsidRPr="00515953" w:rsidRDefault="001104E1" w:rsidP="002B14A8">
      <w:pPr>
        <w:widowControl w:val="0"/>
        <w:autoSpaceDE w:val="0"/>
        <w:autoSpaceDN w:val="0"/>
        <w:adjustRightInd w:val="0"/>
        <w:rPr>
          <w:rFonts w:ascii="Garamond" w:hAnsi="Garamond" w:cs="Arial"/>
          <w:lang w:val="en-GB"/>
        </w:rPr>
      </w:pPr>
      <w:r w:rsidRPr="00515953">
        <w:rPr>
          <w:rFonts w:ascii="Garamond" w:hAnsi="Garamond" w:cs="Arial"/>
          <w:lang w:val="en-GB"/>
        </w:rPr>
        <w:t>We work to create a good hearing environment, with clear sounds and without</w:t>
      </w:r>
      <w:r w:rsidR="0032210F" w:rsidRPr="00515953">
        <w:rPr>
          <w:rFonts w:ascii="Garamond" w:hAnsi="Garamond" w:cs="Arial"/>
          <w:lang w:val="en-GB"/>
        </w:rPr>
        <w:t xml:space="preserve"> loud noises or rumblings. It's important with </w:t>
      </w:r>
      <w:r w:rsidR="00515953" w:rsidRPr="00515953">
        <w:rPr>
          <w:rFonts w:ascii="Garamond" w:hAnsi="Garamond" w:cs="Arial"/>
          <w:lang w:val="en-GB"/>
        </w:rPr>
        <w:t>silencers</w:t>
      </w:r>
      <w:r w:rsidR="0032210F" w:rsidRPr="00515953">
        <w:rPr>
          <w:rFonts w:ascii="Garamond" w:hAnsi="Garamond" w:cs="Arial"/>
          <w:lang w:val="en-GB"/>
        </w:rPr>
        <w:t xml:space="preserve"> and that we can use a hearing loop, microphone and sound systems. We book, if possible and </w:t>
      </w:r>
      <w:r w:rsidR="00515953" w:rsidRPr="00515953">
        <w:rPr>
          <w:rFonts w:ascii="Garamond" w:hAnsi="Garamond" w:cs="Arial"/>
          <w:lang w:val="en-GB"/>
        </w:rPr>
        <w:t>appropriate</w:t>
      </w:r>
      <w:r w:rsidR="0032210F" w:rsidRPr="00515953">
        <w:rPr>
          <w:rFonts w:ascii="Garamond" w:hAnsi="Garamond" w:cs="Arial"/>
          <w:lang w:val="en-GB"/>
        </w:rPr>
        <w:t xml:space="preserve">, a sign language interpreter to our events. </w:t>
      </w:r>
    </w:p>
    <w:p w14:paraId="1E888DA7" w14:textId="77777777" w:rsidR="00340A28" w:rsidRPr="00515953" w:rsidRDefault="00340A28" w:rsidP="009C612C">
      <w:pPr>
        <w:widowControl w:val="0"/>
        <w:autoSpaceDE w:val="0"/>
        <w:autoSpaceDN w:val="0"/>
        <w:adjustRightInd w:val="0"/>
        <w:rPr>
          <w:rFonts w:ascii="Garamond" w:hAnsi="Garamond" w:cs="Arial"/>
          <w:b/>
          <w:lang w:val="en-GB"/>
        </w:rPr>
      </w:pPr>
    </w:p>
    <w:p w14:paraId="0C383C7E" w14:textId="206C137F" w:rsidR="00FE73DC" w:rsidRPr="00515953" w:rsidRDefault="0032210F" w:rsidP="00356AEC">
      <w:pPr>
        <w:widowControl w:val="0"/>
        <w:autoSpaceDE w:val="0"/>
        <w:autoSpaceDN w:val="0"/>
        <w:adjustRightInd w:val="0"/>
        <w:rPr>
          <w:rFonts w:ascii="Garamond" w:hAnsi="Garamond" w:cs="Arial"/>
          <w:lang w:val="en-GB"/>
        </w:rPr>
      </w:pPr>
      <w:r w:rsidRPr="00515953">
        <w:rPr>
          <w:rFonts w:ascii="Garamond" w:hAnsi="Garamond" w:cs="Arial"/>
          <w:lang w:val="en-GB"/>
        </w:rPr>
        <w:t xml:space="preserve">Before meetings and activities we ask about allergies and special diets. We are aware of the most serious food allergies that there are and keep this in mind when we buy food and have an event. </w:t>
      </w:r>
    </w:p>
    <w:p w14:paraId="157292C3" w14:textId="77777777" w:rsidR="00AE0F6A" w:rsidRPr="00515953" w:rsidRDefault="00AE0F6A" w:rsidP="00AE0F6A">
      <w:pPr>
        <w:widowControl w:val="0"/>
        <w:autoSpaceDE w:val="0"/>
        <w:autoSpaceDN w:val="0"/>
        <w:adjustRightInd w:val="0"/>
        <w:rPr>
          <w:rFonts w:ascii="Garamond" w:hAnsi="Garamond" w:cs="Arial"/>
          <w:lang w:val="en-GB"/>
        </w:rPr>
      </w:pPr>
    </w:p>
    <w:p w14:paraId="73DAE61C" w14:textId="21EB138C" w:rsidR="00C94B41" w:rsidRPr="00515953" w:rsidRDefault="00C94B41" w:rsidP="00A824BB">
      <w:pPr>
        <w:widowControl w:val="0"/>
        <w:autoSpaceDE w:val="0"/>
        <w:autoSpaceDN w:val="0"/>
        <w:adjustRightInd w:val="0"/>
        <w:rPr>
          <w:rFonts w:ascii="Garamond" w:hAnsi="Garamond" w:cs="Arial"/>
          <w:lang w:val="en-GB"/>
        </w:rPr>
      </w:pPr>
    </w:p>
    <w:sectPr w:rsidR="00C94B41" w:rsidRPr="00515953" w:rsidSect="0076026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0105" w14:textId="77777777" w:rsidR="000505F2" w:rsidRDefault="000505F2" w:rsidP="008A57B7">
      <w:r>
        <w:separator/>
      </w:r>
    </w:p>
  </w:endnote>
  <w:endnote w:type="continuationSeparator" w:id="0">
    <w:p w14:paraId="74A86D24" w14:textId="77777777" w:rsidR="000505F2" w:rsidRDefault="000505F2" w:rsidP="008A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BBEE6" w14:textId="77777777" w:rsidR="000505F2" w:rsidRDefault="000505F2" w:rsidP="008A57B7">
      <w:r>
        <w:separator/>
      </w:r>
    </w:p>
  </w:footnote>
  <w:footnote w:type="continuationSeparator" w:id="0">
    <w:p w14:paraId="15BCF2CD" w14:textId="77777777" w:rsidR="000505F2" w:rsidRDefault="000505F2" w:rsidP="008A57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6ED5" w14:textId="7229A730" w:rsidR="000505F2" w:rsidRPr="008A57B7" w:rsidRDefault="000505F2">
    <w:pPr>
      <w:pStyle w:val="Sidhuvud"/>
      <w:rPr>
        <w:rFonts w:ascii="Garamond" w:hAnsi="Garamond"/>
        <w:i/>
      </w:rPr>
    </w:pPr>
    <w:r>
      <w:rPr>
        <w:rFonts w:ascii="Garamond" w:hAnsi="Garamond"/>
        <w:i/>
      </w:rPr>
      <w:t>Fastställd av VU 2015-12-08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17CB"/>
    <w:multiLevelType w:val="hybridMultilevel"/>
    <w:tmpl w:val="D4822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477D4F"/>
    <w:multiLevelType w:val="hybridMultilevel"/>
    <w:tmpl w:val="431E54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C37238E"/>
    <w:multiLevelType w:val="hybridMultilevel"/>
    <w:tmpl w:val="8AA8E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AC2253"/>
    <w:multiLevelType w:val="hybridMultilevel"/>
    <w:tmpl w:val="591264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5835A07"/>
    <w:multiLevelType w:val="hybridMultilevel"/>
    <w:tmpl w:val="1D00D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D3054A2"/>
    <w:multiLevelType w:val="hybridMultilevel"/>
    <w:tmpl w:val="19368B8C"/>
    <w:lvl w:ilvl="0" w:tplc="041D0001">
      <w:start w:val="1"/>
      <w:numFmt w:val="bullet"/>
      <w:lvlText w:val=""/>
      <w:lvlJc w:val="left"/>
      <w:pPr>
        <w:ind w:left="787" w:hanging="360"/>
      </w:pPr>
      <w:rPr>
        <w:rFonts w:ascii="Symbol" w:hAnsi="Symbol" w:hint="default"/>
      </w:rPr>
    </w:lvl>
    <w:lvl w:ilvl="1" w:tplc="041D0003" w:tentative="1">
      <w:start w:val="1"/>
      <w:numFmt w:val="bullet"/>
      <w:lvlText w:val="o"/>
      <w:lvlJc w:val="left"/>
      <w:pPr>
        <w:ind w:left="1507" w:hanging="360"/>
      </w:pPr>
      <w:rPr>
        <w:rFonts w:ascii="Courier New" w:hAnsi="Courier New" w:hint="default"/>
      </w:rPr>
    </w:lvl>
    <w:lvl w:ilvl="2" w:tplc="041D0005" w:tentative="1">
      <w:start w:val="1"/>
      <w:numFmt w:val="bullet"/>
      <w:lvlText w:val=""/>
      <w:lvlJc w:val="left"/>
      <w:pPr>
        <w:ind w:left="2227" w:hanging="360"/>
      </w:pPr>
      <w:rPr>
        <w:rFonts w:ascii="Wingdings" w:hAnsi="Wingdings" w:hint="default"/>
      </w:rPr>
    </w:lvl>
    <w:lvl w:ilvl="3" w:tplc="041D0001" w:tentative="1">
      <w:start w:val="1"/>
      <w:numFmt w:val="bullet"/>
      <w:lvlText w:val=""/>
      <w:lvlJc w:val="left"/>
      <w:pPr>
        <w:ind w:left="2947" w:hanging="360"/>
      </w:pPr>
      <w:rPr>
        <w:rFonts w:ascii="Symbol" w:hAnsi="Symbol" w:hint="default"/>
      </w:rPr>
    </w:lvl>
    <w:lvl w:ilvl="4" w:tplc="041D0003" w:tentative="1">
      <w:start w:val="1"/>
      <w:numFmt w:val="bullet"/>
      <w:lvlText w:val="o"/>
      <w:lvlJc w:val="left"/>
      <w:pPr>
        <w:ind w:left="3667" w:hanging="360"/>
      </w:pPr>
      <w:rPr>
        <w:rFonts w:ascii="Courier New" w:hAnsi="Courier New" w:hint="default"/>
      </w:rPr>
    </w:lvl>
    <w:lvl w:ilvl="5" w:tplc="041D0005" w:tentative="1">
      <w:start w:val="1"/>
      <w:numFmt w:val="bullet"/>
      <w:lvlText w:val=""/>
      <w:lvlJc w:val="left"/>
      <w:pPr>
        <w:ind w:left="4387" w:hanging="360"/>
      </w:pPr>
      <w:rPr>
        <w:rFonts w:ascii="Wingdings" w:hAnsi="Wingdings" w:hint="default"/>
      </w:rPr>
    </w:lvl>
    <w:lvl w:ilvl="6" w:tplc="041D0001" w:tentative="1">
      <w:start w:val="1"/>
      <w:numFmt w:val="bullet"/>
      <w:lvlText w:val=""/>
      <w:lvlJc w:val="left"/>
      <w:pPr>
        <w:ind w:left="5107" w:hanging="360"/>
      </w:pPr>
      <w:rPr>
        <w:rFonts w:ascii="Symbol" w:hAnsi="Symbol" w:hint="default"/>
      </w:rPr>
    </w:lvl>
    <w:lvl w:ilvl="7" w:tplc="041D0003" w:tentative="1">
      <w:start w:val="1"/>
      <w:numFmt w:val="bullet"/>
      <w:lvlText w:val="o"/>
      <w:lvlJc w:val="left"/>
      <w:pPr>
        <w:ind w:left="5827" w:hanging="360"/>
      </w:pPr>
      <w:rPr>
        <w:rFonts w:ascii="Courier New" w:hAnsi="Courier New" w:hint="default"/>
      </w:rPr>
    </w:lvl>
    <w:lvl w:ilvl="8" w:tplc="041D0005" w:tentative="1">
      <w:start w:val="1"/>
      <w:numFmt w:val="bullet"/>
      <w:lvlText w:val=""/>
      <w:lvlJc w:val="left"/>
      <w:pPr>
        <w:ind w:left="6547" w:hanging="360"/>
      </w:pPr>
      <w:rPr>
        <w:rFonts w:ascii="Wingdings" w:hAnsi="Wingdings" w:hint="default"/>
      </w:rPr>
    </w:lvl>
  </w:abstractNum>
  <w:abstractNum w:abstractNumId="6">
    <w:nsid w:val="60F44B89"/>
    <w:multiLevelType w:val="hybridMultilevel"/>
    <w:tmpl w:val="76E0CC7A"/>
    <w:lvl w:ilvl="0" w:tplc="22AED39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3F339D3"/>
    <w:multiLevelType w:val="hybridMultilevel"/>
    <w:tmpl w:val="DE0AD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C8B5AD6"/>
    <w:multiLevelType w:val="hybridMultilevel"/>
    <w:tmpl w:val="F7EA7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2"/>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B7"/>
    <w:rsid w:val="00012598"/>
    <w:rsid w:val="000505F2"/>
    <w:rsid w:val="0005539B"/>
    <w:rsid w:val="000565A4"/>
    <w:rsid w:val="00063615"/>
    <w:rsid w:val="000749AE"/>
    <w:rsid w:val="001003FF"/>
    <w:rsid w:val="001104E1"/>
    <w:rsid w:val="00121D12"/>
    <w:rsid w:val="00124151"/>
    <w:rsid w:val="0012741A"/>
    <w:rsid w:val="001452FE"/>
    <w:rsid w:val="00150DCF"/>
    <w:rsid w:val="0020469F"/>
    <w:rsid w:val="002355DA"/>
    <w:rsid w:val="00240260"/>
    <w:rsid w:val="00243435"/>
    <w:rsid w:val="002564D3"/>
    <w:rsid w:val="002B14A8"/>
    <w:rsid w:val="002E148A"/>
    <w:rsid w:val="0031332B"/>
    <w:rsid w:val="0032210F"/>
    <w:rsid w:val="0032784B"/>
    <w:rsid w:val="00340A28"/>
    <w:rsid w:val="00356AEC"/>
    <w:rsid w:val="003B41F1"/>
    <w:rsid w:val="0047210F"/>
    <w:rsid w:val="004E0CAF"/>
    <w:rsid w:val="005121CA"/>
    <w:rsid w:val="00515953"/>
    <w:rsid w:val="005262B8"/>
    <w:rsid w:val="005C79B0"/>
    <w:rsid w:val="006154B1"/>
    <w:rsid w:val="00621505"/>
    <w:rsid w:val="00635350"/>
    <w:rsid w:val="006576A3"/>
    <w:rsid w:val="006D5C90"/>
    <w:rsid w:val="006F2B8B"/>
    <w:rsid w:val="0071367D"/>
    <w:rsid w:val="00760268"/>
    <w:rsid w:val="007D0EE1"/>
    <w:rsid w:val="008124CE"/>
    <w:rsid w:val="00845EB3"/>
    <w:rsid w:val="00852CB3"/>
    <w:rsid w:val="00864ECE"/>
    <w:rsid w:val="008A43B6"/>
    <w:rsid w:val="008A57B7"/>
    <w:rsid w:val="00970747"/>
    <w:rsid w:val="0097605D"/>
    <w:rsid w:val="009C612C"/>
    <w:rsid w:val="009F68E0"/>
    <w:rsid w:val="00A212E9"/>
    <w:rsid w:val="00A47B1B"/>
    <w:rsid w:val="00A824BB"/>
    <w:rsid w:val="00AA0890"/>
    <w:rsid w:val="00AC4B17"/>
    <w:rsid w:val="00AD5EDF"/>
    <w:rsid w:val="00AE0F6A"/>
    <w:rsid w:val="00AF38AA"/>
    <w:rsid w:val="00AF7532"/>
    <w:rsid w:val="00B37EF3"/>
    <w:rsid w:val="00B411DE"/>
    <w:rsid w:val="00BF22A2"/>
    <w:rsid w:val="00C45EF8"/>
    <w:rsid w:val="00C80B68"/>
    <w:rsid w:val="00C94B41"/>
    <w:rsid w:val="00CB5D2A"/>
    <w:rsid w:val="00D203B4"/>
    <w:rsid w:val="00D266CE"/>
    <w:rsid w:val="00DA7D8D"/>
    <w:rsid w:val="00DC49DE"/>
    <w:rsid w:val="00E212C6"/>
    <w:rsid w:val="00E37B3B"/>
    <w:rsid w:val="00E919C8"/>
    <w:rsid w:val="00E95A96"/>
    <w:rsid w:val="00EF090A"/>
    <w:rsid w:val="00EF0EFA"/>
    <w:rsid w:val="00F258F9"/>
    <w:rsid w:val="00F347CC"/>
    <w:rsid w:val="00FB3EFE"/>
    <w:rsid w:val="00FE73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8A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E7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A57B7"/>
    <w:pPr>
      <w:keepNext/>
      <w:keepLines/>
      <w:spacing w:before="200"/>
      <w:outlineLvl w:val="1"/>
    </w:pPr>
    <w:rPr>
      <w:rFonts w:ascii="Avenir Roman" w:eastAsiaTheme="majorEastAsia" w:hAnsi="Avenir Roman" w:cstheme="majorBidi"/>
      <w:b/>
      <w:bCs/>
      <w:sz w:val="28"/>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8A57B7"/>
    <w:rPr>
      <w:rFonts w:ascii="Avenir Roman" w:eastAsiaTheme="majorEastAsia" w:hAnsi="Avenir Roman" w:cstheme="majorBidi"/>
      <w:b/>
      <w:bCs/>
      <w:sz w:val="28"/>
      <w:szCs w:val="32"/>
    </w:rPr>
  </w:style>
  <w:style w:type="paragraph" w:styleId="Liststycke">
    <w:name w:val="List Paragraph"/>
    <w:basedOn w:val="Normal"/>
    <w:uiPriority w:val="34"/>
    <w:qFormat/>
    <w:rsid w:val="008A57B7"/>
    <w:pPr>
      <w:ind w:left="720"/>
      <w:contextualSpacing/>
    </w:pPr>
    <w:rPr>
      <w:rFonts w:ascii="Arial" w:hAnsi="Arial"/>
    </w:rPr>
  </w:style>
  <w:style w:type="paragraph" w:styleId="Sidhuvud">
    <w:name w:val="header"/>
    <w:basedOn w:val="Normal"/>
    <w:link w:val="SidhuvudChar"/>
    <w:uiPriority w:val="99"/>
    <w:unhideWhenUsed/>
    <w:rsid w:val="008A57B7"/>
    <w:pPr>
      <w:tabs>
        <w:tab w:val="center" w:pos="4536"/>
        <w:tab w:val="right" w:pos="9072"/>
      </w:tabs>
    </w:pPr>
  </w:style>
  <w:style w:type="character" w:customStyle="1" w:styleId="SidhuvudChar">
    <w:name w:val="Sidhuvud Char"/>
    <w:basedOn w:val="Standardstycketypsnitt"/>
    <w:link w:val="Sidhuvud"/>
    <w:uiPriority w:val="99"/>
    <w:rsid w:val="008A57B7"/>
  </w:style>
  <w:style w:type="paragraph" w:styleId="Sidfot">
    <w:name w:val="footer"/>
    <w:basedOn w:val="Normal"/>
    <w:link w:val="SidfotChar"/>
    <w:uiPriority w:val="99"/>
    <w:unhideWhenUsed/>
    <w:rsid w:val="008A57B7"/>
    <w:pPr>
      <w:tabs>
        <w:tab w:val="center" w:pos="4536"/>
        <w:tab w:val="right" w:pos="9072"/>
      </w:tabs>
    </w:pPr>
  </w:style>
  <w:style w:type="character" w:customStyle="1" w:styleId="SidfotChar">
    <w:name w:val="Sidfot Char"/>
    <w:basedOn w:val="Standardstycketypsnitt"/>
    <w:link w:val="Sidfot"/>
    <w:uiPriority w:val="99"/>
    <w:rsid w:val="008A57B7"/>
  </w:style>
  <w:style w:type="character" w:styleId="Kommentarsreferens">
    <w:name w:val="annotation reference"/>
    <w:basedOn w:val="Standardstycketypsnitt"/>
    <w:uiPriority w:val="99"/>
    <w:semiHidden/>
    <w:unhideWhenUsed/>
    <w:rsid w:val="009C612C"/>
    <w:rPr>
      <w:sz w:val="18"/>
      <w:szCs w:val="18"/>
    </w:rPr>
  </w:style>
  <w:style w:type="paragraph" w:styleId="Kommentarer">
    <w:name w:val="annotation text"/>
    <w:basedOn w:val="Normal"/>
    <w:link w:val="KommentarerChar"/>
    <w:uiPriority w:val="99"/>
    <w:semiHidden/>
    <w:unhideWhenUsed/>
    <w:rsid w:val="009C612C"/>
    <w:rPr>
      <w:rFonts w:ascii="Arial" w:hAnsi="Arial"/>
    </w:rPr>
  </w:style>
  <w:style w:type="character" w:customStyle="1" w:styleId="KommentarerChar">
    <w:name w:val="Kommentarer Char"/>
    <w:basedOn w:val="Standardstycketypsnitt"/>
    <w:link w:val="Kommentarer"/>
    <w:uiPriority w:val="99"/>
    <w:semiHidden/>
    <w:rsid w:val="009C612C"/>
    <w:rPr>
      <w:rFonts w:ascii="Arial" w:hAnsi="Arial"/>
    </w:rPr>
  </w:style>
  <w:style w:type="paragraph" w:styleId="Bubbeltext">
    <w:name w:val="Balloon Text"/>
    <w:basedOn w:val="Normal"/>
    <w:link w:val="BubbeltextChar"/>
    <w:uiPriority w:val="99"/>
    <w:semiHidden/>
    <w:unhideWhenUsed/>
    <w:rsid w:val="009C612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C612C"/>
    <w:rPr>
      <w:rFonts w:ascii="Lucida Grande" w:hAnsi="Lucida Grande" w:cs="Lucida Grande"/>
      <w:sz w:val="18"/>
      <w:szCs w:val="18"/>
    </w:rPr>
  </w:style>
  <w:style w:type="character" w:customStyle="1" w:styleId="Rubrik1Char">
    <w:name w:val="Rubrik 1 Char"/>
    <w:basedOn w:val="Standardstycketypsnitt"/>
    <w:link w:val="Rubrik1"/>
    <w:uiPriority w:val="9"/>
    <w:rsid w:val="00FE73DC"/>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ypsnitt"/>
    <w:uiPriority w:val="99"/>
    <w:unhideWhenUsed/>
    <w:rsid w:val="004E0CAF"/>
    <w:rPr>
      <w:color w:val="0000FF" w:themeColor="hyperlink"/>
      <w:u w:val="single"/>
    </w:rPr>
  </w:style>
  <w:style w:type="paragraph" w:styleId="Kommentarsmne">
    <w:name w:val="annotation subject"/>
    <w:basedOn w:val="Kommentarer"/>
    <w:next w:val="Kommentarer"/>
    <w:link w:val="KommentarsmneChar"/>
    <w:uiPriority w:val="99"/>
    <w:semiHidden/>
    <w:unhideWhenUsed/>
    <w:rsid w:val="009F68E0"/>
    <w:rPr>
      <w:rFonts w:asciiTheme="minorHAnsi" w:hAnsiTheme="minorHAnsi"/>
      <w:b/>
      <w:bCs/>
      <w:sz w:val="20"/>
      <w:szCs w:val="20"/>
    </w:rPr>
  </w:style>
  <w:style w:type="character" w:customStyle="1" w:styleId="KommentarsmneChar">
    <w:name w:val="Kommentarsämne Char"/>
    <w:basedOn w:val="KommentarerChar"/>
    <w:link w:val="Kommentarsmne"/>
    <w:uiPriority w:val="99"/>
    <w:semiHidden/>
    <w:rsid w:val="009F68E0"/>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E73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A57B7"/>
    <w:pPr>
      <w:keepNext/>
      <w:keepLines/>
      <w:spacing w:before="200"/>
      <w:outlineLvl w:val="1"/>
    </w:pPr>
    <w:rPr>
      <w:rFonts w:ascii="Avenir Roman" w:eastAsiaTheme="majorEastAsia" w:hAnsi="Avenir Roman" w:cstheme="majorBidi"/>
      <w:b/>
      <w:bCs/>
      <w:sz w:val="28"/>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8A57B7"/>
    <w:rPr>
      <w:rFonts w:ascii="Avenir Roman" w:eastAsiaTheme="majorEastAsia" w:hAnsi="Avenir Roman" w:cstheme="majorBidi"/>
      <w:b/>
      <w:bCs/>
      <w:sz w:val="28"/>
      <w:szCs w:val="32"/>
    </w:rPr>
  </w:style>
  <w:style w:type="paragraph" w:styleId="Liststycke">
    <w:name w:val="List Paragraph"/>
    <w:basedOn w:val="Normal"/>
    <w:uiPriority w:val="34"/>
    <w:qFormat/>
    <w:rsid w:val="008A57B7"/>
    <w:pPr>
      <w:ind w:left="720"/>
      <w:contextualSpacing/>
    </w:pPr>
    <w:rPr>
      <w:rFonts w:ascii="Arial" w:hAnsi="Arial"/>
    </w:rPr>
  </w:style>
  <w:style w:type="paragraph" w:styleId="Sidhuvud">
    <w:name w:val="header"/>
    <w:basedOn w:val="Normal"/>
    <w:link w:val="SidhuvudChar"/>
    <w:uiPriority w:val="99"/>
    <w:unhideWhenUsed/>
    <w:rsid w:val="008A57B7"/>
    <w:pPr>
      <w:tabs>
        <w:tab w:val="center" w:pos="4536"/>
        <w:tab w:val="right" w:pos="9072"/>
      </w:tabs>
    </w:pPr>
  </w:style>
  <w:style w:type="character" w:customStyle="1" w:styleId="SidhuvudChar">
    <w:name w:val="Sidhuvud Char"/>
    <w:basedOn w:val="Standardstycketypsnitt"/>
    <w:link w:val="Sidhuvud"/>
    <w:uiPriority w:val="99"/>
    <w:rsid w:val="008A57B7"/>
  </w:style>
  <w:style w:type="paragraph" w:styleId="Sidfot">
    <w:name w:val="footer"/>
    <w:basedOn w:val="Normal"/>
    <w:link w:val="SidfotChar"/>
    <w:uiPriority w:val="99"/>
    <w:unhideWhenUsed/>
    <w:rsid w:val="008A57B7"/>
    <w:pPr>
      <w:tabs>
        <w:tab w:val="center" w:pos="4536"/>
        <w:tab w:val="right" w:pos="9072"/>
      </w:tabs>
    </w:pPr>
  </w:style>
  <w:style w:type="character" w:customStyle="1" w:styleId="SidfotChar">
    <w:name w:val="Sidfot Char"/>
    <w:basedOn w:val="Standardstycketypsnitt"/>
    <w:link w:val="Sidfot"/>
    <w:uiPriority w:val="99"/>
    <w:rsid w:val="008A57B7"/>
  </w:style>
  <w:style w:type="character" w:styleId="Kommentarsreferens">
    <w:name w:val="annotation reference"/>
    <w:basedOn w:val="Standardstycketypsnitt"/>
    <w:uiPriority w:val="99"/>
    <w:semiHidden/>
    <w:unhideWhenUsed/>
    <w:rsid w:val="009C612C"/>
    <w:rPr>
      <w:sz w:val="18"/>
      <w:szCs w:val="18"/>
    </w:rPr>
  </w:style>
  <w:style w:type="paragraph" w:styleId="Kommentarer">
    <w:name w:val="annotation text"/>
    <w:basedOn w:val="Normal"/>
    <w:link w:val="KommentarerChar"/>
    <w:uiPriority w:val="99"/>
    <w:semiHidden/>
    <w:unhideWhenUsed/>
    <w:rsid w:val="009C612C"/>
    <w:rPr>
      <w:rFonts w:ascii="Arial" w:hAnsi="Arial"/>
    </w:rPr>
  </w:style>
  <w:style w:type="character" w:customStyle="1" w:styleId="KommentarerChar">
    <w:name w:val="Kommentarer Char"/>
    <w:basedOn w:val="Standardstycketypsnitt"/>
    <w:link w:val="Kommentarer"/>
    <w:uiPriority w:val="99"/>
    <w:semiHidden/>
    <w:rsid w:val="009C612C"/>
    <w:rPr>
      <w:rFonts w:ascii="Arial" w:hAnsi="Arial"/>
    </w:rPr>
  </w:style>
  <w:style w:type="paragraph" w:styleId="Bubbeltext">
    <w:name w:val="Balloon Text"/>
    <w:basedOn w:val="Normal"/>
    <w:link w:val="BubbeltextChar"/>
    <w:uiPriority w:val="99"/>
    <w:semiHidden/>
    <w:unhideWhenUsed/>
    <w:rsid w:val="009C612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C612C"/>
    <w:rPr>
      <w:rFonts w:ascii="Lucida Grande" w:hAnsi="Lucida Grande" w:cs="Lucida Grande"/>
      <w:sz w:val="18"/>
      <w:szCs w:val="18"/>
    </w:rPr>
  </w:style>
  <w:style w:type="character" w:customStyle="1" w:styleId="Rubrik1Char">
    <w:name w:val="Rubrik 1 Char"/>
    <w:basedOn w:val="Standardstycketypsnitt"/>
    <w:link w:val="Rubrik1"/>
    <w:uiPriority w:val="9"/>
    <w:rsid w:val="00FE73DC"/>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ypsnitt"/>
    <w:uiPriority w:val="99"/>
    <w:unhideWhenUsed/>
    <w:rsid w:val="004E0CAF"/>
    <w:rPr>
      <w:color w:val="0000FF" w:themeColor="hyperlink"/>
      <w:u w:val="single"/>
    </w:rPr>
  </w:style>
  <w:style w:type="paragraph" w:styleId="Kommentarsmne">
    <w:name w:val="annotation subject"/>
    <w:basedOn w:val="Kommentarer"/>
    <w:next w:val="Kommentarer"/>
    <w:link w:val="KommentarsmneChar"/>
    <w:uiPriority w:val="99"/>
    <w:semiHidden/>
    <w:unhideWhenUsed/>
    <w:rsid w:val="009F68E0"/>
    <w:rPr>
      <w:rFonts w:asciiTheme="minorHAnsi" w:hAnsiTheme="minorHAnsi"/>
      <w:b/>
      <w:bCs/>
      <w:sz w:val="20"/>
      <w:szCs w:val="20"/>
    </w:rPr>
  </w:style>
  <w:style w:type="character" w:customStyle="1" w:styleId="KommentarsmneChar">
    <w:name w:val="Kommentarsämne Char"/>
    <w:basedOn w:val="KommentarerChar"/>
    <w:link w:val="Kommentarsmne"/>
    <w:uiPriority w:val="99"/>
    <w:semiHidden/>
    <w:rsid w:val="009F68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5555</Characters>
  <Application>Microsoft Macintosh Word</Application>
  <DocSecurity>0</DocSecurity>
  <Lines>46</Lines>
  <Paragraphs>13</Paragraphs>
  <ScaleCrop>false</ScaleCrop>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Wiktorsson</dc:creator>
  <cp:keywords/>
  <dc:description/>
  <cp:lastModifiedBy>RFSL</cp:lastModifiedBy>
  <cp:revision>2</cp:revision>
  <cp:lastPrinted>2016-01-18T16:03:00Z</cp:lastPrinted>
  <dcterms:created xsi:type="dcterms:W3CDTF">2017-01-20T12:49:00Z</dcterms:created>
  <dcterms:modified xsi:type="dcterms:W3CDTF">2017-01-20T12:49:00Z</dcterms:modified>
</cp:coreProperties>
</file>